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3170A" w14:textId="7AADC229" w:rsidR="00596A31" w:rsidRPr="002E7C2F" w:rsidRDefault="00432AF1" w:rsidP="00485052">
      <w:pPr>
        <w:jc w:val="center"/>
        <w:rPr>
          <w:smallCaps/>
          <w:lang w:val="el-GR"/>
        </w:rPr>
      </w:pPr>
      <w:r>
        <w:rPr>
          <w:rFonts w:asciiTheme="majorHAnsi" w:hAnsiTheme="majorHAnsi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024101F0" wp14:editId="177428EE">
            <wp:simplePos x="0" y="0"/>
            <wp:positionH relativeFrom="column">
              <wp:posOffset>780415</wp:posOffset>
            </wp:positionH>
            <wp:positionV relativeFrom="paragraph">
              <wp:posOffset>183263</wp:posOffset>
            </wp:positionV>
            <wp:extent cx="646430" cy="80454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621A">
        <w:rPr>
          <w:rFonts w:ascii="Arial" w:hAnsi="Arial" w:cs="Arial"/>
          <w:b/>
          <w:bCs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72FE44" wp14:editId="717B55F9">
                <wp:simplePos x="0" y="0"/>
                <wp:positionH relativeFrom="column">
                  <wp:posOffset>1410074</wp:posOffset>
                </wp:positionH>
                <wp:positionV relativeFrom="paragraph">
                  <wp:posOffset>247485</wp:posOffset>
                </wp:positionV>
                <wp:extent cx="4629877" cy="631058"/>
                <wp:effectExtent l="0" t="0" r="18415" b="171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877" cy="6310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BCB7AA" w14:textId="77777777" w:rsidR="0058621A" w:rsidRDefault="0058621A" w:rsidP="0058621A">
                            <w:pPr>
                              <w:jc w:val="center"/>
                              <w:rPr>
                                <w:b/>
                                <w:bCs/>
                                <w:lang w:val="el-GR"/>
                              </w:rPr>
                            </w:pPr>
                            <w:r w:rsidRPr="002E7DCD">
                              <w:rPr>
                                <w:b/>
                                <w:bCs/>
                                <w:lang w:val="el-GR"/>
                              </w:rPr>
                              <w:t>ΔΗΜΟΤΙΚΟ ΣΧΟΛΕΙΟ ΣΩΤΗΡΟΣ-ΤΟΥΛΑΣ ΧΑΡΑΛΑΜΠΟΥΣ</w:t>
                            </w:r>
                          </w:p>
                          <w:p w14:paraId="20DECB14" w14:textId="32860283" w:rsidR="0058621A" w:rsidRPr="00EE53D8" w:rsidRDefault="0058621A" w:rsidP="0058621A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EE53D8">
                              <w:rPr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  <w:t>Νικοδήμου Μυλωνά 34, 6010, Λάρνακα -Τηλ.24</w:t>
                            </w:r>
                            <w:r w:rsidR="00AC4858">
                              <w:rPr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  <w:t>6261</w:t>
                            </w:r>
                            <w:r w:rsidRPr="00EE53D8">
                              <w:rPr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  <w:t>65</w:t>
                            </w:r>
                            <w:r w:rsidR="00AC4858">
                              <w:rPr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  <w:t>,</w:t>
                            </w:r>
                            <w:r w:rsidRPr="00EE53D8">
                              <w:rPr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EE53D8">
                              <w:rPr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  <w:t>Fax</w:t>
                            </w:r>
                            <w:proofErr w:type="spellEnd"/>
                            <w:r w:rsidRPr="00EE53D8">
                              <w:rPr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  <w:t>: 25694525</w:t>
                            </w:r>
                          </w:p>
                          <w:p w14:paraId="1E217B56" w14:textId="77777777" w:rsidR="0058621A" w:rsidRPr="00D52649" w:rsidRDefault="0058621A" w:rsidP="0058621A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proofErr w:type="spellStart"/>
                            <w:r w:rsidRPr="00D53433">
                              <w:rPr>
                                <w:lang w:val="el-GR"/>
                              </w:rPr>
                              <w:t>dim</w:t>
                            </w:r>
                            <w:proofErr w:type="spellEnd"/>
                            <w:r w:rsidRPr="00D53433">
                              <w:rPr>
                                <w:lang w:val="el-GR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sotiros</w:t>
                            </w:r>
                            <w:proofErr w:type="spellEnd"/>
                            <w:r w:rsidRPr="004024DD">
                              <w:rPr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lang w:val="en-US"/>
                              </w:rPr>
                              <w:t>lar</w:t>
                            </w:r>
                            <w:r w:rsidRPr="00D53433">
                              <w:rPr>
                                <w:lang w:val="el-GR"/>
                              </w:rPr>
                              <w:t>@schools.ac.cy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2FE4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11.05pt;margin-top:19.5pt;width:364.55pt;height:4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" fillcolor="window" strokeweight=".5pt">
                <v:textbox>
                  <w:txbxContent>
                    <w:p w14:paraId="56BCB7AA" w14:textId="77777777" w:rsidR="0058621A" w:rsidRDefault="0058621A" w:rsidP="0058621A">
                      <w:pPr>
                        <w:jc w:val="center"/>
                        <w:rPr>
                          <w:b/>
                          <w:bCs/>
                          <w:lang w:val="el-GR"/>
                        </w:rPr>
                      </w:pPr>
                      <w:r w:rsidRPr="002E7DCD">
                        <w:rPr>
                          <w:b/>
                          <w:bCs/>
                          <w:lang w:val="el-GR"/>
                        </w:rPr>
                        <w:t>ΔΗΜΟΤΙΚΟ ΣΧΟΛΕΙΟ ΣΩΤΗΡΟΣ-ΤΟΥΛΑΣ ΧΑΡΑΛΑΜΠΟΥΣ</w:t>
                      </w:r>
                    </w:p>
                    <w:p w14:paraId="20DECB14" w14:textId="32860283" w:rsidR="0058621A" w:rsidRPr="00EE53D8" w:rsidRDefault="0058621A" w:rsidP="0058621A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el-GR"/>
                        </w:rPr>
                      </w:pPr>
                      <w:r w:rsidRPr="00EE53D8">
                        <w:rPr>
                          <w:b/>
                          <w:bCs/>
                          <w:sz w:val="22"/>
                          <w:szCs w:val="22"/>
                          <w:lang w:val="el-GR"/>
                        </w:rPr>
                        <w:t>Νικοδήμου Μυλωνά 34, 6010, Λάρνακα -Τηλ.24</w:t>
                      </w:r>
                      <w:r w:rsidR="00AC4858">
                        <w:rPr>
                          <w:b/>
                          <w:bCs/>
                          <w:sz w:val="22"/>
                          <w:szCs w:val="22"/>
                          <w:lang w:val="el-GR"/>
                        </w:rPr>
                        <w:t>6261</w:t>
                      </w:r>
                      <w:r w:rsidRPr="00EE53D8">
                        <w:rPr>
                          <w:b/>
                          <w:bCs/>
                          <w:sz w:val="22"/>
                          <w:szCs w:val="22"/>
                          <w:lang w:val="el-GR"/>
                        </w:rPr>
                        <w:t>65</w:t>
                      </w:r>
                      <w:r w:rsidR="00AC4858">
                        <w:rPr>
                          <w:b/>
                          <w:bCs/>
                          <w:sz w:val="22"/>
                          <w:szCs w:val="22"/>
                          <w:lang w:val="el-GR"/>
                        </w:rPr>
                        <w:t>,</w:t>
                      </w:r>
                      <w:r w:rsidRPr="00EE53D8">
                        <w:rPr>
                          <w:b/>
                          <w:bCs/>
                          <w:sz w:val="22"/>
                          <w:szCs w:val="22"/>
                          <w:lang w:val="el-GR"/>
                        </w:rPr>
                        <w:t xml:space="preserve"> </w:t>
                      </w:r>
                      <w:proofErr w:type="spellStart"/>
                      <w:r w:rsidRPr="00EE53D8">
                        <w:rPr>
                          <w:b/>
                          <w:bCs/>
                          <w:sz w:val="22"/>
                          <w:szCs w:val="22"/>
                          <w:lang w:val="el-GR"/>
                        </w:rPr>
                        <w:t>Fax</w:t>
                      </w:r>
                      <w:proofErr w:type="spellEnd"/>
                      <w:r w:rsidRPr="00EE53D8">
                        <w:rPr>
                          <w:b/>
                          <w:bCs/>
                          <w:sz w:val="22"/>
                          <w:szCs w:val="22"/>
                          <w:lang w:val="el-GR"/>
                        </w:rPr>
                        <w:t>: 25694525</w:t>
                      </w:r>
                    </w:p>
                    <w:p w14:paraId="1E217B56" w14:textId="77777777" w:rsidR="0058621A" w:rsidRPr="00D52649" w:rsidRDefault="0058621A" w:rsidP="0058621A">
                      <w:pPr>
                        <w:jc w:val="center"/>
                        <w:rPr>
                          <w:lang w:val="el-GR"/>
                        </w:rPr>
                      </w:pPr>
                      <w:proofErr w:type="spellStart"/>
                      <w:r w:rsidRPr="00D53433">
                        <w:rPr>
                          <w:lang w:val="el-GR"/>
                        </w:rPr>
                        <w:t>dim</w:t>
                      </w:r>
                      <w:proofErr w:type="spellEnd"/>
                      <w:r w:rsidRPr="00D53433">
                        <w:rPr>
                          <w:lang w:val="el-GR"/>
                        </w:rPr>
                        <w:t>-</w:t>
                      </w:r>
                      <w:proofErr w:type="spellStart"/>
                      <w:r>
                        <w:rPr>
                          <w:lang w:val="en-US"/>
                        </w:rPr>
                        <w:t>sotiros</w:t>
                      </w:r>
                      <w:proofErr w:type="spellEnd"/>
                      <w:r w:rsidRPr="004024DD">
                        <w:rPr>
                          <w:lang w:val="el-GR"/>
                        </w:rPr>
                        <w:t>-</w:t>
                      </w:r>
                      <w:r>
                        <w:rPr>
                          <w:lang w:val="en-US"/>
                        </w:rPr>
                        <w:t>lar</w:t>
                      </w:r>
                      <w:r w:rsidRPr="00D53433">
                        <w:rPr>
                          <w:lang w:val="el-GR"/>
                        </w:rPr>
                        <w:t>@schools.ac.cy</w:t>
                      </w:r>
                    </w:p>
                  </w:txbxContent>
                </v:textbox>
              </v:shape>
            </w:pict>
          </mc:Fallback>
        </mc:AlternateContent>
      </w:r>
      <w:r w:rsidR="0058621A">
        <w:rPr>
          <w:smallCaps/>
          <w:noProof/>
          <w:lang w:val="en-US"/>
        </w:rPr>
        <w:drawing>
          <wp:inline distT="0" distB="0" distL="0" distR="0" wp14:anchorId="03081280" wp14:editId="29A4795E">
            <wp:extent cx="6618454" cy="11461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4922" cy="11818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96A31" w:rsidRPr="002E7C2F">
        <w:rPr>
          <w:smallCaps/>
          <w:lang w:val="el-GR"/>
        </w:rPr>
        <w:t xml:space="preserve">                            </w:t>
      </w:r>
    </w:p>
    <w:p w14:paraId="6DF18E80" w14:textId="34276555" w:rsidR="00B73B62" w:rsidRPr="00BA096B" w:rsidRDefault="00B73B62" w:rsidP="00B73B62">
      <w:pPr>
        <w:jc w:val="center"/>
        <w:rPr>
          <w:rFonts w:ascii="Tahoma" w:hAnsi="Tahoma" w:cs="Tahoma"/>
          <w:b/>
          <w:sz w:val="22"/>
          <w:szCs w:val="22"/>
          <w:lang w:val="el-GR"/>
        </w:rPr>
      </w:pPr>
      <w:r w:rsidRPr="00BA096B">
        <w:rPr>
          <w:rFonts w:ascii="Tahoma" w:hAnsi="Tahoma" w:cs="Tahoma"/>
          <w:b/>
          <w:sz w:val="22"/>
          <w:szCs w:val="22"/>
          <w:lang w:val="el-GR"/>
        </w:rPr>
        <w:t>2</w:t>
      </w:r>
      <w:r w:rsidRPr="00BA096B">
        <w:rPr>
          <w:rFonts w:ascii="Tahoma" w:hAnsi="Tahoma" w:cs="Tahoma"/>
          <w:b/>
          <w:sz w:val="22"/>
          <w:szCs w:val="22"/>
          <w:vertAlign w:val="superscript"/>
          <w:lang w:val="el-GR"/>
        </w:rPr>
        <w:t>ο</w:t>
      </w:r>
      <w:r w:rsidRPr="00BA096B">
        <w:rPr>
          <w:rFonts w:ascii="Tahoma" w:hAnsi="Tahoma" w:cs="Tahoma"/>
          <w:b/>
          <w:sz w:val="22"/>
          <w:szCs w:val="22"/>
          <w:lang w:val="el-GR"/>
        </w:rPr>
        <w:t xml:space="preserve"> ΕΝΗΜΕΡΩΤΙΚΟ ΔΕΛΤΙΟ                                       16/10/2024</w:t>
      </w:r>
    </w:p>
    <w:p w14:paraId="78972F64" w14:textId="77777777" w:rsidR="00B73B62" w:rsidRPr="00BA096B" w:rsidRDefault="00B73B62" w:rsidP="00B73B62">
      <w:pPr>
        <w:jc w:val="center"/>
        <w:rPr>
          <w:rFonts w:ascii="Tahoma" w:hAnsi="Tahoma" w:cs="Tahoma"/>
          <w:b/>
          <w:sz w:val="22"/>
          <w:szCs w:val="22"/>
          <w:lang w:val="el-GR"/>
        </w:rPr>
      </w:pPr>
    </w:p>
    <w:p w14:paraId="161C5294" w14:textId="4A85EEBB" w:rsidR="00B73B62" w:rsidRPr="00BA096B" w:rsidRDefault="00B73B62" w:rsidP="00B73B62">
      <w:pPr>
        <w:jc w:val="both"/>
        <w:rPr>
          <w:rFonts w:ascii="Tahoma" w:hAnsi="Tahoma" w:cs="Tahoma"/>
          <w:sz w:val="22"/>
          <w:szCs w:val="22"/>
          <w:lang w:val="el-GR"/>
        </w:rPr>
      </w:pPr>
      <w:r w:rsidRPr="00BA096B">
        <w:rPr>
          <w:rFonts w:ascii="Tahoma" w:hAnsi="Tahoma" w:cs="Tahoma"/>
          <w:sz w:val="22"/>
          <w:szCs w:val="22"/>
          <w:lang w:val="el-GR"/>
        </w:rPr>
        <w:t xml:space="preserve">Αγαπητοί γονείς, </w:t>
      </w:r>
    </w:p>
    <w:p w14:paraId="5798B475" w14:textId="44A0ED15" w:rsidR="00B73B62" w:rsidRPr="00BA096B" w:rsidRDefault="00B73B62" w:rsidP="00B73B62">
      <w:pPr>
        <w:jc w:val="both"/>
        <w:rPr>
          <w:rFonts w:ascii="Tahoma" w:hAnsi="Tahoma" w:cs="Tahoma"/>
          <w:sz w:val="22"/>
          <w:szCs w:val="22"/>
          <w:lang w:val="el-GR"/>
        </w:rPr>
      </w:pPr>
      <w:r w:rsidRPr="00BA096B">
        <w:rPr>
          <w:rFonts w:ascii="Tahoma" w:hAnsi="Tahoma" w:cs="Tahoma"/>
          <w:sz w:val="22"/>
          <w:szCs w:val="22"/>
          <w:lang w:val="el-GR"/>
        </w:rPr>
        <w:t xml:space="preserve">Το πρόγραμμα μας έχει επιτέλους ετοιμαστεί και το έχουμε δώσει στα παιδιά. </w:t>
      </w:r>
      <w:r w:rsidR="00BA096B">
        <w:rPr>
          <w:rFonts w:ascii="Tahoma" w:hAnsi="Tahoma" w:cs="Tahoma"/>
          <w:sz w:val="22"/>
          <w:szCs w:val="22"/>
          <w:lang w:val="el-GR"/>
        </w:rPr>
        <w:t>Σ</w:t>
      </w:r>
      <w:r w:rsidR="002B54BD">
        <w:rPr>
          <w:rFonts w:ascii="Tahoma" w:hAnsi="Tahoma" w:cs="Tahoma"/>
          <w:sz w:val="22"/>
          <w:szCs w:val="22"/>
          <w:lang w:val="el-GR"/>
        </w:rPr>
        <w:t>ύντομα θ</w:t>
      </w:r>
      <w:r w:rsidRPr="00BA096B">
        <w:rPr>
          <w:rFonts w:ascii="Tahoma" w:hAnsi="Tahoma" w:cs="Tahoma"/>
          <w:sz w:val="22"/>
          <w:szCs w:val="22"/>
          <w:lang w:val="el-GR"/>
        </w:rPr>
        <w:t>α προγραμματίσουμε και τις εκδηλώσεις του τριμήνου (πχ εκδρομές, εκκλησιασμούς, παρουσιάσεις)</w:t>
      </w:r>
      <w:r w:rsidR="00BA096B">
        <w:rPr>
          <w:rFonts w:ascii="Tahoma" w:hAnsi="Tahoma" w:cs="Tahoma"/>
          <w:sz w:val="22"/>
          <w:szCs w:val="22"/>
          <w:lang w:val="el-GR"/>
        </w:rPr>
        <w:t xml:space="preserve"> και θα σας ενημερώσουμε.</w:t>
      </w:r>
      <w:r w:rsidRPr="00BA096B">
        <w:rPr>
          <w:rFonts w:ascii="Tahoma" w:hAnsi="Tahoma" w:cs="Tahoma"/>
          <w:sz w:val="22"/>
          <w:szCs w:val="22"/>
          <w:lang w:val="el-GR"/>
        </w:rPr>
        <w:t xml:space="preserve"> Προς το παρόν, σας ενημερώνουμε για το πότε και πού μπορείτε να </w:t>
      </w:r>
      <w:r w:rsidR="00BA096B">
        <w:rPr>
          <w:rFonts w:ascii="Tahoma" w:hAnsi="Tahoma" w:cs="Tahoma"/>
          <w:sz w:val="22"/>
          <w:szCs w:val="22"/>
          <w:lang w:val="el-GR"/>
        </w:rPr>
        <w:t>επικοινωνείτε με</w:t>
      </w:r>
      <w:r w:rsidRPr="00BA096B">
        <w:rPr>
          <w:rFonts w:ascii="Tahoma" w:hAnsi="Tahoma" w:cs="Tahoma"/>
          <w:sz w:val="22"/>
          <w:szCs w:val="22"/>
          <w:lang w:val="el-GR"/>
        </w:rPr>
        <w:t xml:space="preserve"> τους δασκάλους των παιδιών σας. </w:t>
      </w:r>
    </w:p>
    <w:p w14:paraId="184FCB4A" w14:textId="77777777" w:rsidR="00B73B62" w:rsidRPr="00B73B62" w:rsidRDefault="00B73B62" w:rsidP="00B73B62">
      <w:pPr>
        <w:jc w:val="both"/>
        <w:rPr>
          <w:rFonts w:ascii="Tahoma" w:hAnsi="Tahoma" w:cs="Tahoma"/>
          <w:lang w:val="el-GR"/>
        </w:rPr>
      </w:pPr>
    </w:p>
    <w:p w14:paraId="4836A71B" w14:textId="3A213BED" w:rsidR="00B73B62" w:rsidRDefault="00B73B62" w:rsidP="00B73B62">
      <w:pPr>
        <w:ind w:left="928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Κατα</w:t>
      </w:r>
      <w:proofErr w:type="spellStart"/>
      <w:r>
        <w:rPr>
          <w:rFonts w:ascii="Tahoma" w:hAnsi="Tahoma" w:cs="Tahoma"/>
          <w:b/>
          <w:u w:val="single"/>
        </w:rPr>
        <w:t>νομή</w:t>
      </w:r>
      <w:proofErr w:type="spellEnd"/>
      <w:r>
        <w:rPr>
          <w:rFonts w:ascii="Tahoma" w:hAnsi="Tahoma" w:cs="Tahoma"/>
          <w:b/>
          <w:u w:val="single"/>
        </w:rPr>
        <w:t xml:space="preserve"> </w:t>
      </w:r>
      <w:proofErr w:type="spellStart"/>
      <w:r>
        <w:rPr>
          <w:rFonts w:ascii="Tahoma" w:hAnsi="Tahoma" w:cs="Tahoma"/>
          <w:b/>
          <w:u w:val="single"/>
        </w:rPr>
        <w:t>τμημάτων</w:t>
      </w:r>
      <w:proofErr w:type="spellEnd"/>
      <w:r>
        <w:rPr>
          <w:rFonts w:ascii="Tahoma" w:hAnsi="Tahoma" w:cs="Tahoma"/>
          <w:b/>
          <w:u w:val="single"/>
        </w:rPr>
        <w:t xml:space="preserve"> - </w:t>
      </w:r>
      <w:proofErr w:type="spellStart"/>
      <w:r w:rsidRPr="00751BAF">
        <w:rPr>
          <w:rFonts w:ascii="Tahoma" w:hAnsi="Tahoma" w:cs="Tahoma"/>
          <w:b/>
          <w:u w:val="single"/>
        </w:rPr>
        <w:t>Ώρες</w:t>
      </w:r>
      <w:proofErr w:type="spellEnd"/>
      <w:r w:rsidRPr="00751BAF">
        <w:rPr>
          <w:rFonts w:ascii="Tahoma" w:hAnsi="Tahoma" w:cs="Tahoma"/>
          <w:b/>
          <w:u w:val="single"/>
        </w:rPr>
        <w:t xml:space="preserve"> επ</w:t>
      </w:r>
      <w:proofErr w:type="spellStart"/>
      <w:r w:rsidRPr="00751BAF">
        <w:rPr>
          <w:rFonts w:ascii="Tahoma" w:hAnsi="Tahoma" w:cs="Tahoma"/>
          <w:b/>
          <w:u w:val="single"/>
        </w:rPr>
        <w:t>ισκέψεων</w:t>
      </w:r>
      <w:proofErr w:type="spellEnd"/>
      <w:r w:rsidRPr="00751BAF">
        <w:rPr>
          <w:rFonts w:ascii="Tahoma" w:hAnsi="Tahoma" w:cs="Tahoma"/>
          <w:b/>
          <w:u w:val="single"/>
        </w:rPr>
        <w:t xml:space="preserve"> </w:t>
      </w:r>
      <w:proofErr w:type="spellStart"/>
      <w:r w:rsidRPr="00751BAF">
        <w:rPr>
          <w:rFonts w:ascii="Tahoma" w:hAnsi="Tahoma" w:cs="Tahoma"/>
          <w:b/>
          <w:u w:val="single"/>
        </w:rPr>
        <w:t>γονέων</w:t>
      </w:r>
      <w:proofErr w:type="spellEnd"/>
    </w:p>
    <w:p w14:paraId="2804C2AC" w14:textId="77777777" w:rsidR="002B54BD" w:rsidRPr="00751BAF" w:rsidRDefault="002B54BD" w:rsidP="00B73B62">
      <w:pPr>
        <w:ind w:left="928"/>
        <w:jc w:val="both"/>
        <w:rPr>
          <w:rFonts w:ascii="Tahoma" w:hAnsi="Tahoma" w:cs="Tahoma"/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3159"/>
        <w:gridCol w:w="1313"/>
        <w:gridCol w:w="1937"/>
        <w:gridCol w:w="2192"/>
      </w:tblGrid>
      <w:tr w:rsidR="00B73B62" w:rsidRPr="002169AE" w14:paraId="1B598FB3" w14:textId="77777777" w:rsidTr="004473C7">
        <w:trPr>
          <w:trHeight w:val="465"/>
        </w:trPr>
        <w:tc>
          <w:tcPr>
            <w:tcW w:w="1757" w:type="dxa"/>
            <w:vMerge w:val="restart"/>
            <w:shd w:val="clear" w:color="auto" w:fill="auto"/>
          </w:tcPr>
          <w:p w14:paraId="73B58CC0" w14:textId="77777777" w:rsidR="00B73B62" w:rsidRPr="00BA096B" w:rsidRDefault="00B73B62" w:rsidP="0066231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A096B">
              <w:rPr>
                <w:rFonts w:ascii="Tahoma" w:hAnsi="Tahoma" w:cs="Tahoma"/>
                <w:b/>
                <w:sz w:val="22"/>
                <w:szCs w:val="22"/>
              </w:rPr>
              <w:t>ΤΜΗΜΑ /</w:t>
            </w:r>
          </w:p>
          <w:p w14:paraId="16E588B4" w14:textId="77777777" w:rsidR="00B73B62" w:rsidRPr="00BA096B" w:rsidRDefault="00B73B62" w:rsidP="0066231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A096B">
              <w:rPr>
                <w:rFonts w:ascii="Tahoma" w:hAnsi="Tahoma" w:cs="Tahoma"/>
                <w:b/>
                <w:sz w:val="22"/>
                <w:szCs w:val="22"/>
              </w:rPr>
              <w:t>ΜΑΘΗΜΑ</w:t>
            </w:r>
          </w:p>
        </w:tc>
        <w:tc>
          <w:tcPr>
            <w:tcW w:w="3159" w:type="dxa"/>
            <w:vMerge w:val="restart"/>
            <w:shd w:val="clear" w:color="auto" w:fill="auto"/>
          </w:tcPr>
          <w:p w14:paraId="7EBA2B0B" w14:textId="77777777" w:rsidR="00B73B62" w:rsidRPr="00BA096B" w:rsidRDefault="00B73B62" w:rsidP="0066231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A096B">
              <w:rPr>
                <w:rFonts w:ascii="Tahoma" w:hAnsi="Tahoma" w:cs="Tahoma"/>
                <w:b/>
                <w:sz w:val="22"/>
                <w:szCs w:val="22"/>
              </w:rPr>
              <w:t>ΥΠΕΥΘΥΝΟΣ</w:t>
            </w:r>
          </w:p>
          <w:p w14:paraId="4712340A" w14:textId="77777777" w:rsidR="00B73B62" w:rsidRPr="00BA096B" w:rsidRDefault="00B73B62" w:rsidP="0066231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A096B">
              <w:rPr>
                <w:rFonts w:ascii="Tahoma" w:hAnsi="Tahoma" w:cs="Tahoma"/>
                <w:b/>
                <w:sz w:val="22"/>
                <w:szCs w:val="22"/>
              </w:rPr>
              <w:t>ΕΚΠΑΙΔΕΥΤΙΚΟΣ</w:t>
            </w:r>
          </w:p>
        </w:tc>
        <w:tc>
          <w:tcPr>
            <w:tcW w:w="5442" w:type="dxa"/>
            <w:gridSpan w:val="3"/>
            <w:shd w:val="clear" w:color="auto" w:fill="auto"/>
          </w:tcPr>
          <w:p w14:paraId="206344F8" w14:textId="77777777" w:rsidR="00B73B62" w:rsidRPr="00BA096B" w:rsidRDefault="00B73B62" w:rsidP="0066231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A096B">
              <w:rPr>
                <w:rFonts w:ascii="Tahoma" w:hAnsi="Tahoma" w:cs="Tahoma"/>
                <w:b/>
                <w:sz w:val="22"/>
                <w:szCs w:val="22"/>
              </w:rPr>
              <w:t>ΕΠΙΣΚΕΨΕΙΣ</w:t>
            </w:r>
          </w:p>
        </w:tc>
      </w:tr>
      <w:tr w:rsidR="004473C7" w:rsidRPr="002169AE" w14:paraId="11AC1BA5" w14:textId="77777777" w:rsidTr="004473C7">
        <w:trPr>
          <w:trHeight w:val="465"/>
        </w:trPr>
        <w:tc>
          <w:tcPr>
            <w:tcW w:w="1757" w:type="dxa"/>
            <w:vMerge/>
            <w:shd w:val="clear" w:color="auto" w:fill="auto"/>
          </w:tcPr>
          <w:p w14:paraId="55EA82F1" w14:textId="77777777" w:rsidR="00B73B62" w:rsidRPr="00BA096B" w:rsidRDefault="00B73B62" w:rsidP="0066231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59" w:type="dxa"/>
            <w:vMerge/>
            <w:shd w:val="clear" w:color="auto" w:fill="auto"/>
          </w:tcPr>
          <w:p w14:paraId="20AE4B3E" w14:textId="77777777" w:rsidR="00B73B62" w:rsidRPr="00BA096B" w:rsidRDefault="00B73B62" w:rsidP="0066231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auto"/>
          </w:tcPr>
          <w:p w14:paraId="59894E62" w14:textId="77777777" w:rsidR="00B73B62" w:rsidRPr="00BA096B" w:rsidRDefault="00B73B62" w:rsidP="00BA09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A096B">
              <w:rPr>
                <w:rFonts w:ascii="Tahoma" w:hAnsi="Tahoma" w:cs="Tahoma"/>
                <w:b/>
                <w:sz w:val="22"/>
                <w:szCs w:val="22"/>
              </w:rPr>
              <w:t>ΜΕΡΑ</w:t>
            </w:r>
          </w:p>
        </w:tc>
        <w:tc>
          <w:tcPr>
            <w:tcW w:w="1937" w:type="dxa"/>
            <w:shd w:val="clear" w:color="auto" w:fill="auto"/>
          </w:tcPr>
          <w:p w14:paraId="0390DCAC" w14:textId="77777777" w:rsidR="00B73B62" w:rsidRPr="00BA096B" w:rsidRDefault="00B73B62" w:rsidP="0066231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A096B">
              <w:rPr>
                <w:rFonts w:ascii="Tahoma" w:hAnsi="Tahoma" w:cs="Tahoma"/>
                <w:b/>
                <w:sz w:val="22"/>
                <w:szCs w:val="22"/>
              </w:rPr>
              <w:t>ΩΡΑ</w:t>
            </w:r>
          </w:p>
        </w:tc>
        <w:tc>
          <w:tcPr>
            <w:tcW w:w="2192" w:type="dxa"/>
            <w:shd w:val="clear" w:color="auto" w:fill="auto"/>
          </w:tcPr>
          <w:p w14:paraId="676E6881" w14:textId="77777777" w:rsidR="00B73B62" w:rsidRPr="00BA096B" w:rsidRDefault="00B73B62" w:rsidP="0066231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A096B">
              <w:rPr>
                <w:rFonts w:ascii="Tahoma" w:hAnsi="Tahoma" w:cs="Tahoma"/>
                <w:b/>
                <w:sz w:val="22"/>
                <w:szCs w:val="22"/>
              </w:rPr>
              <w:t>ΧΩΡΟΣ</w:t>
            </w:r>
          </w:p>
        </w:tc>
      </w:tr>
      <w:tr w:rsidR="004473C7" w:rsidRPr="002169AE" w14:paraId="408A6BF9" w14:textId="77777777" w:rsidTr="004473C7">
        <w:tc>
          <w:tcPr>
            <w:tcW w:w="1757" w:type="dxa"/>
            <w:shd w:val="clear" w:color="auto" w:fill="auto"/>
          </w:tcPr>
          <w:p w14:paraId="12AD494F" w14:textId="77777777" w:rsidR="00B73B62" w:rsidRPr="00BA096B" w:rsidRDefault="00B73B62" w:rsidP="0066231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A096B">
              <w:rPr>
                <w:rFonts w:ascii="Tahoma" w:hAnsi="Tahoma" w:cs="Tahoma"/>
                <w:b/>
                <w:sz w:val="22"/>
                <w:szCs w:val="22"/>
              </w:rPr>
              <w:t>Α΄</w:t>
            </w:r>
          </w:p>
        </w:tc>
        <w:tc>
          <w:tcPr>
            <w:tcW w:w="3159" w:type="dxa"/>
            <w:shd w:val="clear" w:color="auto" w:fill="auto"/>
          </w:tcPr>
          <w:p w14:paraId="1C6DE651" w14:textId="77777777" w:rsidR="00B73B62" w:rsidRDefault="00BA096B" w:rsidP="0066231F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BA096B">
              <w:rPr>
                <w:rFonts w:ascii="Tahoma" w:hAnsi="Tahoma" w:cs="Tahoma"/>
                <w:sz w:val="22"/>
                <w:szCs w:val="22"/>
                <w:lang w:val="el-GR"/>
              </w:rPr>
              <w:t xml:space="preserve">Κική </w:t>
            </w:r>
            <w:proofErr w:type="spellStart"/>
            <w:r w:rsidRPr="00BA096B">
              <w:rPr>
                <w:rFonts w:ascii="Tahoma" w:hAnsi="Tahoma" w:cs="Tahoma"/>
                <w:sz w:val="22"/>
                <w:szCs w:val="22"/>
                <w:lang w:val="el-GR"/>
              </w:rPr>
              <w:t>Παπαχρυσοστόμου</w:t>
            </w:r>
            <w:proofErr w:type="spellEnd"/>
          </w:p>
          <w:p w14:paraId="1CE2104D" w14:textId="2A31CF05" w:rsidR="00BA096B" w:rsidRPr="00BA096B" w:rsidRDefault="00BA096B" w:rsidP="0066231F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 xml:space="preserve">Μαρία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l-GR"/>
              </w:rPr>
              <w:t>Μουρνέχη</w:t>
            </w:r>
            <w:proofErr w:type="spellEnd"/>
          </w:p>
        </w:tc>
        <w:tc>
          <w:tcPr>
            <w:tcW w:w="1313" w:type="dxa"/>
            <w:shd w:val="clear" w:color="auto" w:fill="auto"/>
          </w:tcPr>
          <w:p w14:paraId="48348350" w14:textId="77777777" w:rsidR="00B73B62" w:rsidRDefault="00BA096B" w:rsidP="00BA096B">
            <w:pPr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BA096B">
              <w:rPr>
                <w:rFonts w:ascii="Tahoma" w:hAnsi="Tahoma" w:cs="Tahoma"/>
                <w:sz w:val="22"/>
                <w:szCs w:val="22"/>
                <w:lang w:val="el-GR"/>
              </w:rPr>
              <w:t>Τρίτη</w:t>
            </w:r>
          </w:p>
          <w:p w14:paraId="27982115" w14:textId="6EC491A3" w:rsidR="00BA096B" w:rsidRPr="00BA096B" w:rsidRDefault="00BA096B" w:rsidP="00BA096B">
            <w:pPr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Τρίτη</w:t>
            </w:r>
          </w:p>
        </w:tc>
        <w:tc>
          <w:tcPr>
            <w:tcW w:w="1937" w:type="dxa"/>
            <w:shd w:val="clear" w:color="auto" w:fill="auto"/>
          </w:tcPr>
          <w:p w14:paraId="49D9688D" w14:textId="77777777" w:rsidR="00B73B62" w:rsidRDefault="00BA096B" w:rsidP="00BA096B">
            <w:pPr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BA096B">
              <w:rPr>
                <w:rFonts w:ascii="Tahoma" w:hAnsi="Tahoma" w:cs="Tahoma"/>
                <w:sz w:val="22"/>
                <w:szCs w:val="22"/>
                <w:lang w:val="el-GR"/>
              </w:rPr>
              <w:t>7:45 ως 8:25</w:t>
            </w:r>
          </w:p>
          <w:p w14:paraId="1239E492" w14:textId="0292CF2C" w:rsidR="00BA096B" w:rsidRPr="00BA096B" w:rsidRDefault="00BA096B" w:rsidP="00BA096B">
            <w:pPr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7:45 ως 8:25</w:t>
            </w:r>
          </w:p>
        </w:tc>
        <w:tc>
          <w:tcPr>
            <w:tcW w:w="2192" w:type="dxa"/>
            <w:shd w:val="clear" w:color="auto" w:fill="auto"/>
          </w:tcPr>
          <w:p w14:paraId="52026285" w14:textId="3531501E" w:rsidR="00B73B62" w:rsidRPr="00BA096B" w:rsidRDefault="00BA096B" w:rsidP="00BA09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A096B">
              <w:rPr>
                <w:rFonts w:ascii="Tahoma" w:hAnsi="Tahoma" w:cs="Tahoma"/>
                <w:sz w:val="22"/>
                <w:szCs w:val="22"/>
                <w:lang w:val="el-GR"/>
              </w:rPr>
              <w:t>Αίθουσα</w:t>
            </w:r>
            <w:r>
              <w:rPr>
                <w:rFonts w:ascii="Tahoma" w:hAnsi="Tahoma" w:cs="Tahoma"/>
                <w:sz w:val="22"/>
                <w:szCs w:val="22"/>
                <w:lang w:val="el-GR"/>
              </w:rPr>
              <w:t xml:space="preserve"> Υποδοχής Αίθουσα Υποδοχής </w:t>
            </w:r>
          </w:p>
        </w:tc>
      </w:tr>
      <w:tr w:rsidR="004473C7" w:rsidRPr="002169AE" w14:paraId="437D7276" w14:textId="77777777" w:rsidTr="004473C7">
        <w:tc>
          <w:tcPr>
            <w:tcW w:w="1757" w:type="dxa"/>
            <w:shd w:val="clear" w:color="auto" w:fill="auto"/>
          </w:tcPr>
          <w:p w14:paraId="195CF944" w14:textId="77777777" w:rsidR="00B73B62" w:rsidRPr="00BA096B" w:rsidRDefault="00B73B62" w:rsidP="0066231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A096B">
              <w:rPr>
                <w:rFonts w:ascii="Tahoma" w:hAnsi="Tahoma" w:cs="Tahoma"/>
                <w:b/>
                <w:sz w:val="22"/>
                <w:szCs w:val="22"/>
              </w:rPr>
              <w:t>Β΄</w:t>
            </w:r>
          </w:p>
        </w:tc>
        <w:tc>
          <w:tcPr>
            <w:tcW w:w="3159" w:type="dxa"/>
            <w:shd w:val="clear" w:color="auto" w:fill="auto"/>
          </w:tcPr>
          <w:p w14:paraId="435B86AA" w14:textId="77777777" w:rsidR="00B73B62" w:rsidRDefault="00BA096B" w:rsidP="0066231F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Μαρία Προδρόμου</w:t>
            </w:r>
          </w:p>
          <w:p w14:paraId="1ED355F6" w14:textId="6CC1B488" w:rsidR="007B660E" w:rsidRPr="00BA096B" w:rsidRDefault="007B660E" w:rsidP="0066231F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Άντρη Αντωνίου</w:t>
            </w:r>
          </w:p>
        </w:tc>
        <w:tc>
          <w:tcPr>
            <w:tcW w:w="1313" w:type="dxa"/>
            <w:shd w:val="clear" w:color="auto" w:fill="auto"/>
          </w:tcPr>
          <w:p w14:paraId="19E762FA" w14:textId="77777777" w:rsidR="00B73B62" w:rsidRDefault="007B660E" w:rsidP="00BA096B">
            <w:pPr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Τετάρτη</w:t>
            </w:r>
          </w:p>
          <w:p w14:paraId="2C9570F2" w14:textId="67A01187" w:rsidR="007B660E" w:rsidRPr="007B660E" w:rsidRDefault="007B660E" w:rsidP="00BA096B">
            <w:pPr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Τετάρτη</w:t>
            </w:r>
          </w:p>
        </w:tc>
        <w:tc>
          <w:tcPr>
            <w:tcW w:w="1937" w:type="dxa"/>
            <w:shd w:val="clear" w:color="auto" w:fill="auto"/>
          </w:tcPr>
          <w:p w14:paraId="4C9CFAB6" w14:textId="77777777" w:rsidR="007B660E" w:rsidRDefault="007B660E" w:rsidP="007B660E">
            <w:pPr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BA096B">
              <w:rPr>
                <w:rFonts w:ascii="Tahoma" w:hAnsi="Tahoma" w:cs="Tahoma"/>
                <w:sz w:val="22"/>
                <w:szCs w:val="22"/>
                <w:lang w:val="el-GR"/>
              </w:rPr>
              <w:t>7:45 ως 8:25</w:t>
            </w:r>
          </w:p>
          <w:p w14:paraId="7C1ABEB0" w14:textId="39829494" w:rsidR="00B73B62" w:rsidRPr="007B660E" w:rsidRDefault="007B660E" w:rsidP="00BA096B">
            <w:pPr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8:25 ως 9:05</w:t>
            </w:r>
          </w:p>
        </w:tc>
        <w:tc>
          <w:tcPr>
            <w:tcW w:w="2192" w:type="dxa"/>
            <w:shd w:val="clear" w:color="auto" w:fill="auto"/>
          </w:tcPr>
          <w:p w14:paraId="291270C8" w14:textId="60EB8B8F" w:rsidR="00B73B62" w:rsidRPr="00BA096B" w:rsidRDefault="007B660E" w:rsidP="00BA096B">
            <w:pPr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BA096B">
              <w:rPr>
                <w:rFonts w:ascii="Tahoma" w:hAnsi="Tahoma" w:cs="Tahoma"/>
                <w:sz w:val="22"/>
                <w:szCs w:val="22"/>
                <w:lang w:val="el-GR"/>
              </w:rPr>
              <w:t>Αίθουσα</w:t>
            </w:r>
            <w:r>
              <w:rPr>
                <w:rFonts w:ascii="Tahoma" w:hAnsi="Tahoma" w:cs="Tahoma"/>
                <w:sz w:val="22"/>
                <w:szCs w:val="22"/>
                <w:lang w:val="el-GR"/>
              </w:rPr>
              <w:t xml:space="preserve"> Υποδοχής Αίθουσα Υποδοχής</w:t>
            </w:r>
          </w:p>
        </w:tc>
      </w:tr>
      <w:tr w:rsidR="004473C7" w:rsidRPr="002169AE" w14:paraId="59C13577" w14:textId="77777777" w:rsidTr="004473C7">
        <w:tc>
          <w:tcPr>
            <w:tcW w:w="1757" w:type="dxa"/>
            <w:shd w:val="clear" w:color="auto" w:fill="auto"/>
          </w:tcPr>
          <w:p w14:paraId="3E9CEF7C" w14:textId="77777777" w:rsidR="00B73B62" w:rsidRPr="00BA096B" w:rsidRDefault="00B73B62" w:rsidP="0066231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A096B">
              <w:rPr>
                <w:rFonts w:ascii="Tahoma" w:hAnsi="Tahoma" w:cs="Tahoma"/>
                <w:b/>
                <w:sz w:val="22"/>
                <w:szCs w:val="22"/>
              </w:rPr>
              <w:t>Γ΄</w:t>
            </w:r>
          </w:p>
        </w:tc>
        <w:tc>
          <w:tcPr>
            <w:tcW w:w="3159" w:type="dxa"/>
            <w:shd w:val="clear" w:color="auto" w:fill="auto"/>
          </w:tcPr>
          <w:p w14:paraId="259C40FD" w14:textId="530E7B3E" w:rsidR="00B73B62" w:rsidRPr="007B660E" w:rsidRDefault="007B660E" w:rsidP="0066231F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Σίλια Χριστοδούλου</w:t>
            </w:r>
          </w:p>
        </w:tc>
        <w:tc>
          <w:tcPr>
            <w:tcW w:w="1313" w:type="dxa"/>
            <w:shd w:val="clear" w:color="auto" w:fill="auto"/>
          </w:tcPr>
          <w:p w14:paraId="7675F4B0" w14:textId="17743D66" w:rsidR="00B73B62" w:rsidRPr="007B660E" w:rsidRDefault="007B660E" w:rsidP="00BA096B">
            <w:pPr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Τρίτη</w:t>
            </w:r>
          </w:p>
        </w:tc>
        <w:tc>
          <w:tcPr>
            <w:tcW w:w="1937" w:type="dxa"/>
            <w:shd w:val="clear" w:color="auto" w:fill="auto"/>
          </w:tcPr>
          <w:p w14:paraId="2638E86B" w14:textId="431BAE8D" w:rsidR="00B73B62" w:rsidRPr="007B660E" w:rsidRDefault="007B660E" w:rsidP="00BA096B">
            <w:pPr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8:25 ως 9:05</w:t>
            </w:r>
          </w:p>
        </w:tc>
        <w:tc>
          <w:tcPr>
            <w:tcW w:w="2192" w:type="dxa"/>
            <w:shd w:val="clear" w:color="auto" w:fill="auto"/>
          </w:tcPr>
          <w:p w14:paraId="70391AAC" w14:textId="020C2887" w:rsidR="00B73B62" w:rsidRPr="007B660E" w:rsidRDefault="007B660E" w:rsidP="00BA096B">
            <w:pPr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Αίθουσα Γ’ τάξης</w:t>
            </w:r>
          </w:p>
        </w:tc>
      </w:tr>
      <w:tr w:rsidR="004473C7" w:rsidRPr="002169AE" w14:paraId="5C163A1D" w14:textId="77777777" w:rsidTr="004473C7">
        <w:tc>
          <w:tcPr>
            <w:tcW w:w="1757" w:type="dxa"/>
            <w:shd w:val="clear" w:color="auto" w:fill="auto"/>
          </w:tcPr>
          <w:p w14:paraId="642CEF2B" w14:textId="0540C9B9" w:rsidR="00B73B62" w:rsidRPr="00BA096B" w:rsidRDefault="00B73B62" w:rsidP="00BA09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A096B">
              <w:rPr>
                <w:rFonts w:ascii="Tahoma" w:hAnsi="Tahoma" w:cs="Tahoma"/>
                <w:b/>
                <w:sz w:val="22"/>
                <w:szCs w:val="22"/>
              </w:rPr>
              <w:t>Δ</w:t>
            </w:r>
          </w:p>
        </w:tc>
        <w:tc>
          <w:tcPr>
            <w:tcW w:w="3159" w:type="dxa"/>
            <w:shd w:val="clear" w:color="auto" w:fill="auto"/>
          </w:tcPr>
          <w:p w14:paraId="767B5E51" w14:textId="0D18666C" w:rsidR="00B73B62" w:rsidRPr="00BA096B" w:rsidRDefault="007B660E" w:rsidP="0066231F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 xml:space="preserve">Κατερίνα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l-GR"/>
              </w:rPr>
              <w:t>Παλούγκου</w:t>
            </w:r>
            <w:proofErr w:type="spellEnd"/>
          </w:p>
        </w:tc>
        <w:tc>
          <w:tcPr>
            <w:tcW w:w="1313" w:type="dxa"/>
            <w:shd w:val="clear" w:color="auto" w:fill="auto"/>
          </w:tcPr>
          <w:p w14:paraId="75DE3984" w14:textId="06DE4EBB" w:rsidR="00B73B62" w:rsidRPr="007B660E" w:rsidRDefault="007B660E" w:rsidP="00BA096B">
            <w:pPr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Τετάρτη</w:t>
            </w:r>
          </w:p>
        </w:tc>
        <w:tc>
          <w:tcPr>
            <w:tcW w:w="1937" w:type="dxa"/>
            <w:shd w:val="clear" w:color="auto" w:fill="auto"/>
          </w:tcPr>
          <w:p w14:paraId="74B44ADD" w14:textId="51E00ECF" w:rsidR="00B73B62" w:rsidRPr="007B660E" w:rsidRDefault="007B660E" w:rsidP="00BA096B">
            <w:pPr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9:25 ως 10:05</w:t>
            </w:r>
          </w:p>
        </w:tc>
        <w:tc>
          <w:tcPr>
            <w:tcW w:w="2192" w:type="dxa"/>
            <w:shd w:val="clear" w:color="auto" w:fill="auto"/>
          </w:tcPr>
          <w:p w14:paraId="443FBBD9" w14:textId="191A2AA2" w:rsidR="00B73B62" w:rsidRPr="00BE6895" w:rsidRDefault="00BE6895" w:rsidP="00BA096B">
            <w:pPr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Αίθουσα Δ’ τάξης</w:t>
            </w:r>
          </w:p>
        </w:tc>
      </w:tr>
      <w:tr w:rsidR="004473C7" w:rsidRPr="002169AE" w14:paraId="065BAD7C" w14:textId="77777777" w:rsidTr="004473C7">
        <w:tc>
          <w:tcPr>
            <w:tcW w:w="1757" w:type="dxa"/>
            <w:shd w:val="clear" w:color="auto" w:fill="auto"/>
          </w:tcPr>
          <w:p w14:paraId="2E514BBC" w14:textId="77777777" w:rsidR="00B73B62" w:rsidRPr="00BA096B" w:rsidRDefault="00B73B62" w:rsidP="0066231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A096B">
              <w:rPr>
                <w:rFonts w:ascii="Tahoma" w:hAnsi="Tahoma" w:cs="Tahoma"/>
                <w:b/>
                <w:sz w:val="22"/>
                <w:szCs w:val="22"/>
              </w:rPr>
              <w:t>Ε’1</w:t>
            </w:r>
          </w:p>
        </w:tc>
        <w:tc>
          <w:tcPr>
            <w:tcW w:w="3159" w:type="dxa"/>
            <w:shd w:val="clear" w:color="auto" w:fill="auto"/>
          </w:tcPr>
          <w:p w14:paraId="635E6BEF" w14:textId="2C911FEE" w:rsidR="00B73B62" w:rsidRPr="00BA096B" w:rsidRDefault="004473C7" w:rsidP="0066231F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Μαρία Παπαγεωργίου</w:t>
            </w:r>
          </w:p>
        </w:tc>
        <w:tc>
          <w:tcPr>
            <w:tcW w:w="1313" w:type="dxa"/>
            <w:shd w:val="clear" w:color="auto" w:fill="auto"/>
          </w:tcPr>
          <w:p w14:paraId="4619BA72" w14:textId="2023304F" w:rsidR="00B73B62" w:rsidRPr="004473C7" w:rsidRDefault="004473C7" w:rsidP="00BA096B">
            <w:pPr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Τετάρτη</w:t>
            </w:r>
          </w:p>
        </w:tc>
        <w:tc>
          <w:tcPr>
            <w:tcW w:w="1937" w:type="dxa"/>
            <w:shd w:val="clear" w:color="auto" w:fill="auto"/>
          </w:tcPr>
          <w:p w14:paraId="641276C3" w14:textId="76FCF20C" w:rsidR="00B73B62" w:rsidRPr="004473C7" w:rsidRDefault="004473C7" w:rsidP="00BA096B">
            <w:pPr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7:45 ως 8:25</w:t>
            </w:r>
          </w:p>
        </w:tc>
        <w:tc>
          <w:tcPr>
            <w:tcW w:w="2192" w:type="dxa"/>
            <w:shd w:val="clear" w:color="auto" w:fill="auto"/>
          </w:tcPr>
          <w:p w14:paraId="77C61D37" w14:textId="3775594A" w:rsidR="00B73B62" w:rsidRPr="004473C7" w:rsidRDefault="004473C7" w:rsidP="00BA096B">
            <w:pPr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Αίθουσα Ε’1 τάξης</w:t>
            </w:r>
          </w:p>
        </w:tc>
      </w:tr>
      <w:tr w:rsidR="004473C7" w:rsidRPr="002169AE" w14:paraId="740DF969" w14:textId="77777777" w:rsidTr="004473C7">
        <w:tc>
          <w:tcPr>
            <w:tcW w:w="1757" w:type="dxa"/>
            <w:shd w:val="clear" w:color="auto" w:fill="auto"/>
          </w:tcPr>
          <w:p w14:paraId="061B341C" w14:textId="77777777" w:rsidR="004473C7" w:rsidRPr="00BA096B" w:rsidRDefault="004473C7" w:rsidP="004473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A096B">
              <w:rPr>
                <w:rFonts w:ascii="Tahoma" w:hAnsi="Tahoma" w:cs="Tahoma"/>
                <w:b/>
                <w:sz w:val="22"/>
                <w:szCs w:val="22"/>
              </w:rPr>
              <w:t>Ε΄2</w:t>
            </w:r>
          </w:p>
        </w:tc>
        <w:tc>
          <w:tcPr>
            <w:tcW w:w="3159" w:type="dxa"/>
            <w:shd w:val="clear" w:color="auto" w:fill="auto"/>
          </w:tcPr>
          <w:p w14:paraId="1E1261F9" w14:textId="41CB54B5" w:rsidR="004473C7" w:rsidRPr="00BA096B" w:rsidRDefault="004473C7" w:rsidP="004473C7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Μαρία Χριστοφή</w:t>
            </w:r>
          </w:p>
        </w:tc>
        <w:tc>
          <w:tcPr>
            <w:tcW w:w="1313" w:type="dxa"/>
            <w:shd w:val="clear" w:color="auto" w:fill="auto"/>
          </w:tcPr>
          <w:p w14:paraId="76883A9B" w14:textId="6FEB31D6" w:rsidR="004473C7" w:rsidRPr="004473C7" w:rsidRDefault="004473C7" w:rsidP="004473C7">
            <w:pPr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Παρασκευή</w:t>
            </w:r>
          </w:p>
        </w:tc>
        <w:tc>
          <w:tcPr>
            <w:tcW w:w="1937" w:type="dxa"/>
            <w:shd w:val="clear" w:color="auto" w:fill="auto"/>
          </w:tcPr>
          <w:p w14:paraId="3E6E54CA" w14:textId="0CD446CE" w:rsidR="004473C7" w:rsidRPr="00BA096B" w:rsidRDefault="004473C7" w:rsidP="004473C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7:45 ως 8:25</w:t>
            </w:r>
          </w:p>
        </w:tc>
        <w:tc>
          <w:tcPr>
            <w:tcW w:w="2192" w:type="dxa"/>
            <w:shd w:val="clear" w:color="auto" w:fill="auto"/>
          </w:tcPr>
          <w:p w14:paraId="01855B58" w14:textId="418D0BB5" w:rsidR="004473C7" w:rsidRPr="00BA096B" w:rsidRDefault="004473C7" w:rsidP="004473C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Αίθουσα Ε’2 τάξης</w:t>
            </w:r>
          </w:p>
        </w:tc>
      </w:tr>
      <w:tr w:rsidR="004473C7" w:rsidRPr="002169AE" w14:paraId="5D5289F0" w14:textId="77777777" w:rsidTr="004473C7">
        <w:tc>
          <w:tcPr>
            <w:tcW w:w="1757" w:type="dxa"/>
            <w:shd w:val="clear" w:color="auto" w:fill="auto"/>
          </w:tcPr>
          <w:p w14:paraId="5726250F" w14:textId="77777777" w:rsidR="004473C7" w:rsidRPr="00BA096B" w:rsidRDefault="004473C7" w:rsidP="004473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A096B">
              <w:rPr>
                <w:rFonts w:ascii="Tahoma" w:hAnsi="Tahoma" w:cs="Tahoma"/>
                <w:b/>
                <w:sz w:val="22"/>
                <w:szCs w:val="22"/>
              </w:rPr>
              <w:t>Στ΄</w:t>
            </w:r>
          </w:p>
        </w:tc>
        <w:tc>
          <w:tcPr>
            <w:tcW w:w="3159" w:type="dxa"/>
            <w:shd w:val="clear" w:color="auto" w:fill="auto"/>
          </w:tcPr>
          <w:p w14:paraId="0D21EC88" w14:textId="77777777" w:rsidR="004473C7" w:rsidRDefault="004473C7" w:rsidP="004473C7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Άντρη Λύτρα Νικολάου</w:t>
            </w:r>
          </w:p>
          <w:p w14:paraId="6D6895D3" w14:textId="447E7EFB" w:rsidR="004473C7" w:rsidRPr="004473C7" w:rsidRDefault="004473C7" w:rsidP="004473C7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Ιωάννα Φωτίου</w:t>
            </w:r>
          </w:p>
        </w:tc>
        <w:tc>
          <w:tcPr>
            <w:tcW w:w="1313" w:type="dxa"/>
            <w:shd w:val="clear" w:color="auto" w:fill="auto"/>
          </w:tcPr>
          <w:p w14:paraId="12F4DAB5" w14:textId="77777777" w:rsidR="004473C7" w:rsidRDefault="00127270" w:rsidP="004473C7">
            <w:pPr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Τρίτη</w:t>
            </w:r>
          </w:p>
          <w:p w14:paraId="6048B6A3" w14:textId="6DAA5CD5" w:rsidR="00127270" w:rsidRPr="004473C7" w:rsidRDefault="00127270" w:rsidP="004473C7">
            <w:pPr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Τρίτη</w:t>
            </w:r>
          </w:p>
        </w:tc>
        <w:tc>
          <w:tcPr>
            <w:tcW w:w="1937" w:type="dxa"/>
            <w:shd w:val="clear" w:color="auto" w:fill="auto"/>
          </w:tcPr>
          <w:p w14:paraId="2F152A55" w14:textId="0236A396" w:rsidR="004473C7" w:rsidRDefault="00127270" w:rsidP="004473C7">
            <w:pPr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10:05 ως 10:</w:t>
            </w:r>
            <w:bookmarkStart w:id="0" w:name="_GoBack"/>
            <w:bookmarkEnd w:id="0"/>
            <w:r>
              <w:rPr>
                <w:rFonts w:ascii="Tahoma" w:hAnsi="Tahoma" w:cs="Tahoma"/>
                <w:sz w:val="22"/>
                <w:szCs w:val="22"/>
                <w:lang w:val="el-GR"/>
              </w:rPr>
              <w:t>4</w:t>
            </w:r>
            <w:r w:rsidR="004473C7">
              <w:rPr>
                <w:rFonts w:ascii="Tahoma" w:hAnsi="Tahoma" w:cs="Tahoma"/>
                <w:sz w:val="22"/>
                <w:szCs w:val="22"/>
                <w:lang w:val="el-GR"/>
              </w:rPr>
              <w:t>5</w:t>
            </w:r>
          </w:p>
          <w:p w14:paraId="60937623" w14:textId="64B9936B" w:rsidR="004473C7" w:rsidRPr="00BA096B" w:rsidRDefault="00127270" w:rsidP="004473C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10:05 ως 10:4</w:t>
            </w:r>
            <w:r w:rsidR="004473C7">
              <w:rPr>
                <w:rFonts w:ascii="Tahoma" w:hAnsi="Tahoma" w:cs="Tahoma"/>
                <w:sz w:val="22"/>
                <w:szCs w:val="22"/>
                <w:lang w:val="el-GR"/>
              </w:rPr>
              <w:t>5</w:t>
            </w:r>
          </w:p>
        </w:tc>
        <w:tc>
          <w:tcPr>
            <w:tcW w:w="2192" w:type="dxa"/>
            <w:shd w:val="clear" w:color="auto" w:fill="auto"/>
          </w:tcPr>
          <w:p w14:paraId="1427FE46" w14:textId="7B34DE3D" w:rsidR="004473C7" w:rsidRPr="00BA096B" w:rsidRDefault="004473C7" w:rsidP="004473C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A096B">
              <w:rPr>
                <w:rFonts w:ascii="Tahoma" w:hAnsi="Tahoma" w:cs="Tahoma"/>
                <w:sz w:val="22"/>
                <w:szCs w:val="22"/>
                <w:lang w:val="el-GR"/>
              </w:rPr>
              <w:t>Αίθουσα</w:t>
            </w:r>
            <w:r>
              <w:rPr>
                <w:rFonts w:ascii="Tahoma" w:hAnsi="Tahoma" w:cs="Tahoma"/>
                <w:sz w:val="22"/>
                <w:szCs w:val="22"/>
                <w:lang w:val="el-GR"/>
              </w:rPr>
              <w:t xml:space="preserve"> Υποδοχής Αίθουσα Υποδοχής</w:t>
            </w:r>
          </w:p>
        </w:tc>
      </w:tr>
      <w:tr w:rsidR="004473C7" w:rsidRPr="002169AE" w14:paraId="0E9BCC23" w14:textId="77777777" w:rsidTr="004473C7">
        <w:tc>
          <w:tcPr>
            <w:tcW w:w="1757" w:type="dxa"/>
            <w:shd w:val="clear" w:color="auto" w:fill="auto"/>
          </w:tcPr>
          <w:p w14:paraId="4282931B" w14:textId="01EA5504" w:rsidR="004473C7" w:rsidRPr="004473C7" w:rsidRDefault="004473C7" w:rsidP="004473C7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l-GR"/>
              </w:rPr>
              <w:t>Τέχνη</w:t>
            </w:r>
          </w:p>
        </w:tc>
        <w:tc>
          <w:tcPr>
            <w:tcW w:w="3159" w:type="dxa"/>
            <w:shd w:val="clear" w:color="auto" w:fill="auto"/>
          </w:tcPr>
          <w:p w14:paraId="26524143" w14:textId="022A4D55" w:rsidR="004473C7" w:rsidRPr="004473C7" w:rsidRDefault="004473C7" w:rsidP="004473C7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Χριστίνα Μυλωνά</w:t>
            </w:r>
          </w:p>
        </w:tc>
        <w:tc>
          <w:tcPr>
            <w:tcW w:w="1313" w:type="dxa"/>
            <w:shd w:val="clear" w:color="auto" w:fill="auto"/>
          </w:tcPr>
          <w:p w14:paraId="3C9E61A2" w14:textId="663B6E29" w:rsidR="004473C7" w:rsidRPr="004473C7" w:rsidRDefault="004473C7" w:rsidP="004473C7">
            <w:pPr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 xml:space="preserve">Παρασκευή </w:t>
            </w:r>
          </w:p>
        </w:tc>
        <w:tc>
          <w:tcPr>
            <w:tcW w:w="1937" w:type="dxa"/>
            <w:shd w:val="clear" w:color="auto" w:fill="auto"/>
          </w:tcPr>
          <w:p w14:paraId="231469D5" w14:textId="39450F84" w:rsidR="004473C7" w:rsidRPr="00BA096B" w:rsidRDefault="004473C7" w:rsidP="004473C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7:45 ως 8:25</w:t>
            </w:r>
          </w:p>
        </w:tc>
        <w:tc>
          <w:tcPr>
            <w:tcW w:w="2192" w:type="dxa"/>
            <w:shd w:val="clear" w:color="auto" w:fill="auto"/>
          </w:tcPr>
          <w:p w14:paraId="612CCC05" w14:textId="1952EB93" w:rsidR="004473C7" w:rsidRPr="004473C7" w:rsidRDefault="004473C7" w:rsidP="004473C7">
            <w:pPr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Αίθουσα Τέχνης</w:t>
            </w:r>
          </w:p>
        </w:tc>
      </w:tr>
      <w:tr w:rsidR="004473C7" w:rsidRPr="002169AE" w14:paraId="13751A82" w14:textId="77777777" w:rsidTr="004473C7">
        <w:tc>
          <w:tcPr>
            <w:tcW w:w="1757" w:type="dxa"/>
            <w:shd w:val="clear" w:color="auto" w:fill="auto"/>
          </w:tcPr>
          <w:p w14:paraId="2B461E93" w14:textId="0A755CE4" w:rsidR="004473C7" w:rsidRDefault="004473C7" w:rsidP="004473C7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l-GR"/>
              </w:rPr>
              <w:t>Μουσική</w:t>
            </w:r>
          </w:p>
        </w:tc>
        <w:tc>
          <w:tcPr>
            <w:tcW w:w="3159" w:type="dxa"/>
            <w:shd w:val="clear" w:color="auto" w:fill="auto"/>
          </w:tcPr>
          <w:p w14:paraId="3C0FBAE1" w14:textId="1FF755F8" w:rsidR="004473C7" w:rsidRDefault="004473C7" w:rsidP="004473C7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Ελένη Μοσχοβία</w:t>
            </w:r>
          </w:p>
        </w:tc>
        <w:tc>
          <w:tcPr>
            <w:tcW w:w="1313" w:type="dxa"/>
            <w:shd w:val="clear" w:color="auto" w:fill="auto"/>
          </w:tcPr>
          <w:p w14:paraId="42811C89" w14:textId="2B6C8532" w:rsidR="004473C7" w:rsidRDefault="004473C7" w:rsidP="004473C7">
            <w:pPr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Τρίτη</w:t>
            </w:r>
          </w:p>
        </w:tc>
        <w:tc>
          <w:tcPr>
            <w:tcW w:w="1937" w:type="dxa"/>
            <w:shd w:val="clear" w:color="auto" w:fill="auto"/>
          </w:tcPr>
          <w:p w14:paraId="6E308297" w14:textId="7D3E8F86" w:rsidR="004473C7" w:rsidRDefault="004473C7" w:rsidP="004473C7">
            <w:pPr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7:45 ως 8:25</w:t>
            </w:r>
          </w:p>
        </w:tc>
        <w:tc>
          <w:tcPr>
            <w:tcW w:w="2192" w:type="dxa"/>
            <w:shd w:val="clear" w:color="auto" w:fill="auto"/>
          </w:tcPr>
          <w:p w14:paraId="560EDE5B" w14:textId="765F49F4" w:rsidR="004473C7" w:rsidRDefault="004473C7" w:rsidP="004473C7">
            <w:pPr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Αίθουσα Μουσικής</w:t>
            </w:r>
          </w:p>
        </w:tc>
      </w:tr>
      <w:tr w:rsidR="004473C7" w:rsidRPr="002169AE" w14:paraId="651F6669" w14:textId="77777777" w:rsidTr="004473C7">
        <w:tc>
          <w:tcPr>
            <w:tcW w:w="1757" w:type="dxa"/>
            <w:shd w:val="clear" w:color="auto" w:fill="auto"/>
          </w:tcPr>
          <w:p w14:paraId="36A0D6DE" w14:textId="433525C5" w:rsidR="004473C7" w:rsidRDefault="004473C7" w:rsidP="004473C7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proofErr w:type="spellStart"/>
            <w:r>
              <w:rPr>
                <w:rFonts w:ascii="Tahoma" w:hAnsi="Tahoma" w:cs="Tahoma"/>
                <w:b/>
                <w:sz w:val="22"/>
                <w:szCs w:val="22"/>
                <w:lang w:val="el-GR"/>
              </w:rPr>
              <w:t>Αγλικά</w:t>
            </w:r>
            <w:proofErr w:type="spellEnd"/>
          </w:p>
        </w:tc>
        <w:tc>
          <w:tcPr>
            <w:tcW w:w="3159" w:type="dxa"/>
            <w:shd w:val="clear" w:color="auto" w:fill="auto"/>
          </w:tcPr>
          <w:p w14:paraId="535FD2AC" w14:textId="249C735E" w:rsidR="004473C7" w:rsidRDefault="004473C7" w:rsidP="004473C7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 xml:space="preserve">Ελένη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l-GR"/>
              </w:rPr>
              <w:t>Παυλά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1313" w:type="dxa"/>
            <w:shd w:val="clear" w:color="auto" w:fill="auto"/>
          </w:tcPr>
          <w:p w14:paraId="1E21EA07" w14:textId="21EF7169" w:rsidR="004473C7" w:rsidRDefault="004473C7" w:rsidP="004473C7">
            <w:pPr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Πέμπτη</w:t>
            </w:r>
          </w:p>
        </w:tc>
        <w:tc>
          <w:tcPr>
            <w:tcW w:w="1937" w:type="dxa"/>
            <w:shd w:val="clear" w:color="auto" w:fill="auto"/>
          </w:tcPr>
          <w:p w14:paraId="161BC458" w14:textId="79DE8156" w:rsidR="004473C7" w:rsidRDefault="004473C7" w:rsidP="004473C7">
            <w:pPr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7:45 ως 8:25</w:t>
            </w:r>
          </w:p>
        </w:tc>
        <w:tc>
          <w:tcPr>
            <w:tcW w:w="2192" w:type="dxa"/>
            <w:shd w:val="clear" w:color="auto" w:fill="auto"/>
          </w:tcPr>
          <w:p w14:paraId="4248277B" w14:textId="1C5FEF43" w:rsidR="004473C7" w:rsidRDefault="004473C7" w:rsidP="004473C7">
            <w:pPr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Αίθουσα Υποδοχής</w:t>
            </w:r>
          </w:p>
        </w:tc>
      </w:tr>
      <w:tr w:rsidR="004473C7" w:rsidRPr="002169AE" w14:paraId="00392A5E" w14:textId="77777777" w:rsidTr="004473C7">
        <w:tc>
          <w:tcPr>
            <w:tcW w:w="1757" w:type="dxa"/>
            <w:shd w:val="clear" w:color="auto" w:fill="auto"/>
          </w:tcPr>
          <w:p w14:paraId="63B53F9F" w14:textId="635A8550" w:rsidR="004473C7" w:rsidRDefault="004473C7" w:rsidP="004473C7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l-GR"/>
              </w:rPr>
              <w:t>Ελληνικά ως Δεύτερη Γλώσσα</w:t>
            </w:r>
          </w:p>
        </w:tc>
        <w:tc>
          <w:tcPr>
            <w:tcW w:w="3159" w:type="dxa"/>
            <w:shd w:val="clear" w:color="auto" w:fill="auto"/>
          </w:tcPr>
          <w:p w14:paraId="21D939E8" w14:textId="77777777" w:rsidR="004473C7" w:rsidRDefault="004473C7" w:rsidP="004473C7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Γεωργία Οικονόμου</w:t>
            </w:r>
          </w:p>
          <w:p w14:paraId="4A4D8489" w14:textId="77777777" w:rsidR="004473C7" w:rsidRDefault="0042142B" w:rsidP="004473C7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Μαρία Λοϊζου</w:t>
            </w:r>
          </w:p>
          <w:p w14:paraId="37580A73" w14:textId="77777777" w:rsidR="0042142B" w:rsidRDefault="0042142B" w:rsidP="004473C7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l-GR"/>
              </w:rPr>
              <w:t>Φαίδη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l-GR"/>
              </w:rPr>
              <w:t xml:space="preserve"> Φαίδωνος</w:t>
            </w:r>
          </w:p>
          <w:p w14:paraId="7B806678" w14:textId="77777777" w:rsidR="0042142B" w:rsidRDefault="0042142B" w:rsidP="004473C7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 xml:space="preserve">Μαρία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l-GR"/>
              </w:rPr>
              <w:t>Μουρνέχη</w:t>
            </w:r>
            <w:proofErr w:type="spellEnd"/>
          </w:p>
          <w:p w14:paraId="3B569A1E" w14:textId="3D55FFDB" w:rsidR="0042142B" w:rsidRDefault="0042142B" w:rsidP="004473C7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Άντρη Αντωνίου</w:t>
            </w:r>
          </w:p>
        </w:tc>
        <w:tc>
          <w:tcPr>
            <w:tcW w:w="1313" w:type="dxa"/>
            <w:shd w:val="clear" w:color="auto" w:fill="auto"/>
          </w:tcPr>
          <w:p w14:paraId="1B2DB915" w14:textId="77777777" w:rsidR="004473C7" w:rsidRDefault="004473C7" w:rsidP="004473C7">
            <w:pPr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Τετάρτη</w:t>
            </w:r>
          </w:p>
          <w:p w14:paraId="423F6535" w14:textId="77777777" w:rsidR="0042142B" w:rsidRDefault="0042142B" w:rsidP="004473C7">
            <w:pPr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Δευτέρα</w:t>
            </w:r>
          </w:p>
          <w:p w14:paraId="3A3BAA13" w14:textId="77777777" w:rsidR="0042142B" w:rsidRDefault="0042142B" w:rsidP="004473C7">
            <w:pPr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Δευτέρα</w:t>
            </w:r>
          </w:p>
          <w:p w14:paraId="2905AEEB" w14:textId="77777777" w:rsidR="0042142B" w:rsidRDefault="0042142B" w:rsidP="004473C7">
            <w:pPr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Τρίτη</w:t>
            </w:r>
          </w:p>
          <w:p w14:paraId="04634532" w14:textId="37744C89" w:rsidR="0042142B" w:rsidRDefault="0042142B" w:rsidP="004473C7">
            <w:pPr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 xml:space="preserve">Τετάρτη </w:t>
            </w:r>
          </w:p>
        </w:tc>
        <w:tc>
          <w:tcPr>
            <w:tcW w:w="1937" w:type="dxa"/>
            <w:shd w:val="clear" w:color="auto" w:fill="auto"/>
          </w:tcPr>
          <w:p w14:paraId="5C666773" w14:textId="77777777" w:rsidR="004473C7" w:rsidRDefault="004473C7" w:rsidP="004473C7">
            <w:pPr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12:25 ως 13:05</w:t>
            </w:r>
          </w:p>
          <w:p w14:paraId="4F59DE76" w14:textId="77777777" w:rsidR="0042142B" w:rsidRDefault="0042142B" w:rsidP="004473C7">
            <w:pPr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11:35 ως 12:15</w:t>
            </w:r>
          </w:p>
          <w:p w14:paraId="72022B46" w14:textId="77777777" w:rsidR="0042142B" w:rsidRDefault="0042142B" w:rsidP="004473C7">
            <w:pPr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11:35 ως 12:15</w:t>
            </w:r>
          </w:p>
          <w:p w14:paraId="044CE467" w14:textId="77777777" w:rsidR="0042142B" w:rsidRDefault="0042142B" w:rsidP="004473C7">
            <w:pPr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7:45 ως 8:25</w:t>
            </w:r>
          </w:p>
          <w:p w14:paraId="6F624FE6" w14:textId="2C4C2580" w:rsidR="0042142B" w:rsidRDefault="0042142B" w:rsidP="004473C7">
            <w:pPr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7:45 ως 8:25</w:t>
            </w:r>
          </w:p>
        </w:tc>
        <w:tc>
          <w:tcPr>
            <w:tcW w:w="2192" w:type="dxa"/>
            <w:shd w:val="clear" w:color="auto" w:fill="auto"/>
          </w:tcPr>
          <w:p w14:paraId="11B6861F" w14:textId="77777777" w:rsidR="004473C7" w:rsidRDefault="004473C7" w:rsidP="004473C7">
            <w:pPr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Αίθουσα Ελληνικών</w:t>
            </w:r>
          </w:p>
          <w:p w14:paraId="79900939" w14:textId="77777777" w:rsidR="0042142B" w:rsidRDefault="0042142B" w:rsidP="004473C7">
            <w:pPr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Αίθουσα Υποδοχής</w:t>
            </w:r>
          </w:p>
          <w:p w14:paraId="7B84410B" w14:textId="5741E761" w:rsidR="0042142B" w:rsidRDefault="0042142B" w:rsidP="004473C7">
            <w:pPr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Αίθουσα Υποδοχής</w:t>
            </w:r>
          </w:p>
          <w:p w14:paraId="16564769" w14:textId="66B2B143" w:rsidR="0042142B" w:rsidRDefault="0042142B" w:rsidP="004473C7">
            <w:pPr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Αίθουσα Υποδοχής</w:t>
            </w:r>
          </w:p>
          <w:p w14:paraId="29A0285C" w14:textId="01E41C91" w:rsidR="0042142B" w:rsidRDefault="0042142B" w:rsidP="004473C7">
            <w:pPr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Αίθουσα Υποδοχής</w:t>
            </w:r>
          </w:p>
        </w:tc>
      </w:tr>
      <w:tr w:rsidR="0042142B" w:rsidRPr="002169AE" w14:paraId="579254C2" w14:textId="77777777" w:rsidTr="004473C7">
        <w:tc>
          <w:tcPr>
            <w:tcW w:w="1757" w:type="dxa"/>
            <w:shd w:val="clear" w:color="auto" w:fill="auto"/>
          </w:tcPr>
          <w:p w14:paraId="0E1474F4" w14:textId="6FBCEEEA" w:rsidR="0042142B" w:rsidRPr="0042142B" w:rsidRDefault="0042142B" w:rsidP="004473C7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l-GR"/>
              </w:rPr>
              <w:t>Ειδική Μονάδα</w:t>
            </w:r>
          </w:p>
        </w:tc>
        <w:tc>
          <w:tcPr>
            <w:tcW w:w="3159" w:type="dxa"/>
            <w:shd w:val="clear" w:color="auto" w:fill="auto"/>
          </w:tcPr>
          <w:p w14:paraId="41D75C47" w14:textId="76DC4257" w:rsidR="0042142B" w:rsidRPr="0042142B" w:rsidRDefault="0042142B" w:rsidP="004473C7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Κατερίνα Κυριάκου</w:t>
            </w:r>
          </w:p>
        </w:tc>
        <w:tc>
          <w:tcPr>
            <w:tcW w:w="1313" w:type="dxa"/>
            <w:shd w:val="clear" w:color="auto" w:fill="auto"/>
          </w:tcPr>
          <w:p w14:paraId="7DFBED00" w14:textId="1081C964" w:rsidR="0042142B" w:rsidRPr="0042142B" w:rsidRDefault="0042142B" w:rsidP="004473C7">
            <w:pPr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 xml:space="preserve">Παρασκευή </w:t>
            </w:r>
          </w:p>
        </w:tc>
        <w:tc>
          <w:tcPr>
            <w:tcW w:w="1937" w:type="dxa"/>
            <w:shd w:val="clear" w:color="auto" w:fill="auto"/>
          </w:tcPr>
          <w:p w14:paraId="44C017B4" w14:textId="5FC04E3D" w:rsidR="0042142B" w:rsidRPr="0042142B" w:rsidRDefault="0042142B" w:rsidP="004473C7">
            <w:pPr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11:35 ως 12:15</w:t>
            </w:r>
          </w:p>
        </w:tc>
        <w:tc>
          <w:tcPr>
            <w:tcW w:w="2192" w:type="dxa"/>
            <w:shd w:val="clear" w:color="auto" w:fill="auto"/>
          </w:tcPr>
          <w:p w14:paraId="185A343A" w14:textId="4FAB7096" w:rsidR="0042142B" w:rsidRPr="0042142B" w:rsidRDefault="0042142B" w:rsidP="004473C7">
            <w:pPr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Αίθουσα Υποδοχής</w:t>
            </w:r>
          </w:p>
        </w:tc>
      </w:tr>
      <w:tr w:rsidR="004473C7" w:rsidRPr="00127270" w14:paraId="193973FE" w14:textId="77777777" w:rsidTr="004473C7">
        <w:tc>
          <w:tcPr>
            <w:tcW w:w="1757" w:type="dxa"/>
            <w:shd w:val="clear" w:color="auto" w:fill="auto"/>
          </w:tcPr>
          <w:p w14:paraId="09F318E9" w14:textId="77777777" w:rsidR="004473C7" w:rsidRPr="00BA096B" w:rsidRDefault="004473C7" w:rsidP="004473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BA096B">
              <w:rPr>
                <w:rFonts w:ascii="Tahoma" w:hAnsi="Tahoma" w:cs="Tahoma"/>
                <w:b/>
                <w:sz w:val="22"/>
                <w:szCs w:val="22"/>
              </w:rPr>
              <w:t>Ειδική</w:t>
            </w:r>
            <w:proofErr w:type="spellEnd"/>
            <w:r w:rsidRPr="00BA096B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 w:rsidRPr="00BA096B">
              <w:rPr>
                <w:rFonts w:ascii="Tahoma" w:hAnsi="Tahoma" w:cs="Tahoma"/>
                <w:b/>
                <w:sz w:val="22"/>
                <w:szCs w:val="22"/>
              </w:rPr>
              <w:t>Εκ</w:t>
            </w:r>
            <w:proofErr w:type="spellEnd"/>
            <w:r w:rsidRPr="00BA096B">
              <w:rPr>
                <w:rFonts w:ascii="Tahoma" w:hAnsi="Tahoma" w:cs="Tahoma"/>
                <w:b/>
                <w:sz w:val="22"/>
                <w:szCs w:val="22"/>
              </w:rPr>
              <w:t>παίδευση</w:t>
            </w:r>
          </w:p>
        </w:tc>
        <w:tc>
          <w:tcPr>
            <w:tcW w:w="3159" w:type="dxa"/>
            <w:shd w:val="clear" w:color="auto" w:fill="auto"/>
          </w:tcPr>
          <w:p w14:paraId="271F4A21" w14:textId="77777777" w:rsidR="004473C7" w:rsidRDefault="0042142B" w:rsidP="004473C7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 xml:space="preserve">Παναγιώτα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l-GR"/>
              </w:rPr>
              <w:t>Χρυσηλίου</w:t>
            </w:r>
            <w:proofErr w:type="spellEnd"/>
          </w:p>
          <w:p w14:paraId="1EEF9CD2" w14:textId="77777777" w:rsidR="002B54BD" w:rsidRDefault="002B54BD" w:rsidP="004473C7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14:paraId="4E0F4CFA" w14:textId="62CE49BC" w:rsidR="0042142B" w:rsidRPr="0042142B" w:rsidRDefault="0042142B" w:rsidP="004473C7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 xml:space="preserve">Πηνελόπη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l-GR"/>
              </w:rPr>
              <w:t>Μαυρομίχαλου</w:t>
            </w:r>
            <w:proofErr w:type="spellEnd"/>
          </w:p>
        </w:tc>
        <w:tc>
          <w:tcPr>
            <w:tcW w:w="1313" w:type="dxa"/>
            <w:shd w:val="clear" w:color="auto" w:fill="auto"/>
          </w:tcPr>
          <w:p w14:paraId="14D797DD" w14:textId="77777777" w:rsidR="004473C7" w:rsidRDefault="0042142B" w:rsidP="004473C7">
            <w:pPr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Τετάρτη</w:t>
            </w:r>
          </w:p>
          <w:p w14:paraId="24837939" w14:textId="77777777" w:rsidR="002B54BD" w:rsidRDefault="002B54BD" w:rsidP="004473C7">
            <w:pPr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14:paraId="3C0904B6" w14:textId="4E8A2392" w:rsidR="0042142B" w:rsidRPr="0042142B" w:rsidRDefault="0042142B" w:rsidP="004473C7">
            <w:pPr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Τρίτη</w:t>
            </w:r>
          </w:p>
        </w:tc>
        <w:tc>
          <w:tcPr>
            <w:tcW w:w="1937" w:type="dxa"/>
            <w:shd w:val="clear" w:color="auto" w:fill="auto"/>
          </w:tcPr>
          <w:p w14:paraId="3BA06142" w14:textId="77777777" w:rsidR="004473C7" w:rsidRDefault="0042142B" w:rsidP="004473C7">
            <w:pPr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12:25 ως 13:05</w:t>
            </w:r>
          </w:p>
          <w:p w14:paraId="4CD2D033" w14:textId="77777777" w:rsidR="002B54BD" w:rsidRDefault="002B54BD" w:rsidP="004473C7">
            <w:pPr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14:paraId="4106978E" w14:textId="6866DA55" w:rsidR="002B54BD" w:rsidRPr="0042142B" w:rsidRDefault="002B54BD" w:rsidP="004473C7">
            <w:pPr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12:25 ως 13:05</w:t>
            </w:r>
          </w:p>
        </w:tc>
        <w:tc>
          <w:tcPr>
            <w:tcW w:w="2192" w:type="dxa"/>
            <w:shd w:val="clear" w:color="auto" w:fill="auto"/>
          </w:tcPr>
          <w:p w14:paraId="20840EF5" w14:textId="77777777" w:rsidR="004473C7" w:rsidRDefault="0042142B" w:rsidP="004473C7">
            <w:pPr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Αίθουσα Υποδοχής</w:t>
            </w:r>
          </w:p>
          <w:p w14:paraId="34F0E978" w14:textId="0C3F031B" w:rsidR="002B54BD" w:rsidRPr="0042142B" w:rsidRDefault="002B54BD" w:rsidP="004473C7">
            <w:pPr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Αίθουσα Ειδικής Εκπαίδευσης</w:t>
            </w:r>
          </w:p>
        </w:tc>
      </w:tr>
      <w:tr w:rsidR="004473C7" w:rsidRPr="002169AE" w14:paraId="0C9C9FCE" w14:textId="77777777" w:rsidTr="004473C7">
        <w:tc>
          <w:tcPr>
            <w:tcW w:w="1757" w:type="dxa"/>
            <w:shd w:val="clear" w:color="auto" w:fill="auto"/>
          </w:tcPr>
          <w:p w14:paraId="4C23911E" w14:textId="77777777" w:rsidR="004473C7" w:rsidRPr="00BA096B" w:rsidRDefault="004473C7" w:rsidP="004473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BA096B">
              <w:rPr>
                <w:rFonts w:ascii="Tahoma" w:hAnsi="Tahoma" w:cs="Tahoma"/>
                <w:b/>
                <w:sz w:val="22"/>
                <w:szCs w:val="22"/>
              </w:rPr>
              <w:t>Λογοθερ</w:t>
            </w:r>
            <w:proofErr w:type="spellEnd"/>
            <w:r w:rsidRPr="00BA096B">
              <w:rPr>
                <w:rFonts w:ascii="Tahoma" w:hAnsi="Tahoma" w:cs="Tahoma"/>
                <w:b/>
                <w:sz w:val="22"/>
                <w:szCs w:val="22"/>
              </w:rPr>
              <w:t>απεία</w:t>
            </w:r>
          </w:p>
        </w:tc>
        <w:tc>
          <w:tcPr>
            <w:tcW w:w="3159" w:type="dxa"/>
            <w:shd w:val="clear" w:color="auto" w:fill="auto"/>
          </w:tcPr>
          <w:p w14:paraId="0B830E6F" w14:textId="3E2905CD" w:rsidR="004473C7" w:rsidRPr="002B54BD" w:rsidRDefault="002B54BD" w:rsidP="004473C7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l-GR"/>
              </w:rPr>
              <w:t>Άντρεα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l-GR"/>
              </w:rPr>
              <w:t xml:space="preserve"> Αντωνίου</w:t>
            </w:r>
          </w:p>
        </w:tc>
        <w:tc>
          <w:tcPr>
            <w:tcW w:w="1313" w:type="dxa"/>
            <w:shd w:val="clear" w:color="auto" w:fill="auto"/>
          </w:tcPr>
          <w:p w14:paraId="3DCD6655" w14:textId="785056C1" w:rsidR="004473C7" w:rsidRPr="002B54BD" w:rsidRDefault="002B54BD" w:rsidP="004473C7">
            <w:pPr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Τρίτη</w:t>
            </w:r>
          </w:p>
        </w:tc>
        <w:tc>
          <w:tcPr>
            <w:tcW w:w="1937" w:type="dxa"/>
            <w:shd w:val="clear" w:color="auto" w:fill="auto"/>
          </w:tcPr>
          <w:p w14:paraId="0BDB9297" w14:textId="11BC79B0" w:rsidR="004473C7" w:rsidRPr="00BA096B" w:rsidRDefault="002B54BD" w:rsidP="004473C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12:25 ως 13:05</w:t>
            </w:r>
          </w:p>
        </w:tc>
        <w:tc>
          <w:tcPr>
            <w:tcW w:w="2192" w:type="dxa"/>
            <w:shd w:val="clear" w:color="auto" w:fill="auto"/>
          </w:tcPr>
          <w:p w14:paraId="019357D1" w14:textId="40F4929D" w:rsidR="004473C7" w:rsidRPr="002B54BD" w:rsidRDefault="002B54BD" w:rsidP="004473C7">
            <w:pPr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Αίθουσα Λογοθεραπείας</w:t>
            </w:r>
          </w:p>
        </w:tc>
      </w:tr>
      <w:tr w:rsidR="004473C7" w:rsidRPr="002169AE" w14:paraId="78B2FC83" w14:textId="77777777" w:rsidTr="004473C7">
        <w:tc>
          <w:tcPr>
            <w:tcW w:w="1757" w:type="dxa"/>
            <w:shd w:val="clear" w:color="auto" w:fill="auto"/>
          </w:tcPr>
          <w:p w14:paraId="6FAB621F" w14:textId="167ADECA" w:rsidR="004473C7" w:rsidRPr="002B54BD" w:rsidRDefault="002B54BD" w:rsidP="004473C7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l-GR"/>
              </w:rPr>
              <w:t>Διάφορα μαθήματα</w:t>
            </w:r>
          </w:p>
        </w:tc>
        <w:tc>
          <w:tcPr>
            <w:tcW w:w="3159" w:type="dxa"/>
            <w:shd w:val="clear" w:color="auto" w:fill="auto"/>
          </w:tcPr>
          <w:p w14:paraId="03694EBC" w14:textId="77777777" w:rsidR="004473C7" w:rsidRDefault="002B54BD" w:rsidP="004473C7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l-GR"/>
              </w:rPr>
              <w:t>Ραφαέλα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l-GR"/>
              </w:rPr>
              <w:t>Πρίντζιου</w:t>
            </w:r>
            <w:proofErr w:type="spellEnd"/>
          </w:p>
          <w:p w14:paraId="1CE04520" w14:textId="287943F5" w:rsidR="002B54BD" w:rsidRPr="002B54BD" w:rsidRDefault="002B54BD" w:rsidP="004473C7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Μιχάλης Νικολάου</w:t>
            </w:r>
          </w:p>
        </w:tc>
        <w:tc>
          <w:tcPr>
            <w:tcW w:w="1313" w:type="dxa"/>
            <w:shd w:val="clear" w:color="auto" w:fill="auto"/>
          </w:tcPr>
          <w:p w14:paraId="2132A70A" w14:textId="77777777" w:rsidR="004473C7" w:rsidRDefault="002B54BD" w:rsidP="004473C7">
            <w:pPr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 xml:space="preserve">Τετάρτη </w:t>
            </w:r>
          </w:p>
          <w:p w14:paraId="62C89040" w14:textId="7BBC1E20" w:rsidR="002B54BD" w:rsidRPr="002B54BD" w:rsidRDefault="002B54BD" w:rsidP="004473C7">
            <w:pPr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Τρίτη</w:t>
            </w:r>
          </w:p>
        </w:tc>
        <w:tc>
          <w:tcPr>
            <w:tcW w:w="1937" w:type="dxa"/>
            <w:shd w:val="clear" w:color="auto" w:fill="auto"/>
          </w:tcPr>
          <w:p w14:paraId="00231DD1" w14:textId="77777777" w:rsidR="004473C7" w:rsidRDefault="002B54BD" w:rsidP="004473C7">
            <w:pPr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10:05 ως 10:45</w:t>
            </w:r>
          </w:p>
          <w:p w14:paraId="4352C6DC" w14:textId="11FCAAC6" w:rsidR="002B54BD" w:rsidRPr="002B54BD" w:rsidRDefault="002B54BD" w:rsidP="004473C7">
            <w:pPr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11:35 ως 12:15</w:t>
            </w:r>
          </w:p>
        </w:tc>
        <w:tc>
          <w:tcPr>
            <w:tcW w:w="2192" w:type="dxa"/>
            <w:shd w:val="clear" w:color="auto" w:fill="auto"/>
          </w:tcPr>
          <w:p w14:paraId="45446482" w14:textId="77777777" w:rsidR="004473C7" w:rsidRDefault="002B54BD" w:rsidP="004473C7">
            <w:pPr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Αίθουσα Υποδοχής</w:t>
            </w:r>
          </w:p>
          <w:p w14:paraId="59A3B711" w14:textId="0CBC6691" w:rsidR="002B54BD" w:rsidRPr="002B54BD" w:rsidRDefault="002B54BD" w:rsidP="004473C7">
            <w:pPr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Αίθουσα Υποδοχής</w:t>
            </w:r>
          </w:p>
        </w:tc>
      </w:tr>
      <w:tr w:rsidR="004473C7" w:rsidRPr="00127270" w14:paraId="7DEC086A" w14:textId="77777777" w:rsidTr="004473C7">
        <w:tc>
          <w:tcPr>
            <w:tcW w:w="1757" w:type="dxa"/>
            <w:shd w:val="clear" w:color="auto" w:fill="auto"/>
          </w:tcPr>
          <w:p w14:paraId="058E18AB" w14:textId="77777777" w:rsidR="004473C7" w:rsidRPr="00BA096B" w:rsidRDefault="004473C7" w:rsidP="004473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3754FAF7" w14:textId="77777777" w:rsidR="004473C7" w:rsidRPr="00BA096B" w:rsidRDefault="004473C7" w:rsidP="004473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BA096B">
              <w:rPr>
                <w:rFonts w:ascii="Tahoma" w:hAnsi="Tahoma" w:cs="Tahoma"/>
                <w:b/>
                <w:sz w:val="22"/>
                <w:szCs w:val="22"/>
              </w:rPr>
              <w:t>Διευθύντρι</w:t>
            </w:r>
            <w:proofErr w:type="spellEnd"/>
            <w:r w:rsidRPr="00BA096B">
              <w:rPr>
                <w:rFonts w:ascii="Tahoma" w:hAnsi="Tahoma" w:cs="Tahoma"/>
                <w:b/>
                <w:sz w:val="22"/>
                <w:szCs w:val="22"/>
              </w:rPr>
              <w:t>α</w:t>
            </w:r>
          </w:p>
        </w:tc>
        <w:tc>
          <w:tcPr>
            <w:tcW w:w="3159" w:type="dxa"/>
            <w:shd w:val="clear" w:color="auto" w:fill="auto"/>
          </w:tcPr>
          <w:p w14:paraId="522C9AF7" w14:textId="77777777" w:rsidR="004473C7" w:rsidRPr="00BA096B" w:rsidRDefault="004473C7" w:rsidP="004473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441C947" w14:textId="77777777" w:rsidR="004473C7" w:rsidRPr="00BA096B" w:rsidRDefault="004473C7" w:rsidP="004473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BA096B">
              <w:rPr>
                <w:rFonts w:ascii="Tahoma" w:hAnsi="Tahoma" w:cs="Tahoma"/>
                <w:sz w:val="22"/>
                <w:szCs w:val="22"/>
              </w:rPr>
              <w:t>Λουκί</w:t>
            </w:r>
            <w:proofErr w:type="spellEnd"/>
            <w:r w:rsidRPr="00BA096B">
              <w:rPr>
                <w:rFonts w:ascii="Tahoma" w:hAnsi="Tahoma" w:cs="Tahoma"/>
                <w:sz w:val="22"/>
                <w:szCs w:val="22"/>
              </w:rPr>
              <w:t xml:space="preserve">α </w:t>
            </w:r>
            <w:proofErr w:type="spellStart"/>
            <w:r w:rsidRPr="00BA096B">
              <w:rPr>
                <w:rFonts w:ascii="Tahoma" w:hAnsi="Tahoma" w:cs="Tahoma"/>
                <w:sz w:val="22"/>
                <w:szCs w:val="22"/>
              </w:rPr>
              <w:t>Λουκά</w:t>
            </w:r>
            <w:proofErr w:type="spellEnd"/>
          </w:p>
        </w:tc>
        <w:tc>
          <w:tcPr>
            <w:tcW w:w="5442" w:type="dxa"/>
            <w:gridSpan w:val="3"/>
            <w:shd w:val="clear" w:color="auto" w:fill="auto"/>
          </w:tcPr>
          <w:p w14:paraId="3AD37093" w14:textId="5A275B91" w:rsidR="004473C7" w:rsidRPr="002B54BD" w:rsidRDefault="002B54BD" w:rsidP="004473C7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 xml:space="preserve">Κάθε μέρα, από 8:00 ως 9:00 </w:t>
            </w:r>
          </w:p>
          <w:p w14:paraId="5C9291B1" w14:textId="77777777" w:rsidR="004473C7" w:rsidRPr="00127270" w:rsidRDefault="004473C7" w:rsidP="004473C7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127270">
              <w:rPr>
                <w:rFonts w:ascii="Tahoma" w:hAnsi="Tahoma" w:cs="Tahoma"/>
                <w:sz w:val="22"/>
                <w:szCs w:val="22"/>
                <w:lang w:val="el-GR"/>
              </w:rPr>
              <w:t>Κατόπιν τηλεφωνικής συνεννόησης</w:t>
            </w:r>
          </w:p>
        </w:tc>
      </w:tr>
    </w:tbl>
    <w:p w14:paraId="630BD7E5" w14:textId="77777777" w:rsidR="00B73B62" w:rsidRPr="00127270" w:rsidRDefault="00B73B62" w:rsidP="00B73B62">
      <w:pPr>
        <w:jc w:val="both"/>
        <w:rPr>
          <w:rFonts w:ascii="Tahoma" w:hAnsi="Tahoma" w:cs="Tahoma"/>
          <w:lang w:val="el-GR"/>
        </w:rPr>
      </w:pPr>
    </w:p>
    <w:p w14:paraId="5866631A" w14:textId="77777777" w:rsidR="00B73B62" w:rsidRPr="00B73B62" w:rsidRDefault="00B73B62" w:rsidP="00B73B62">
      <w:pPr>
        <w:jc w:val="both"/>
        <w:rPr>
          <w:rFonts w:ascii="Tahoma" w:hAnsi="Tahoma" w:cs="Tahoma"/>
          <w:lang w:val="el-GR"/>
        </w:rPr>
      </w:pPr>
      <w:r w:rsidRPr="00B73B62">
        <w:rPr>
          <w:rFonts w:ascii="Tahoma" w:hAnsi="Tahoma" w:cs="Tahoma"/>
          <w:lang w:val="el-GR"/>
        </w:rPr>
        <w:t xml:space="preserve">Θα χαρούμε να σας βλέπουμε συχνά για να συνεργαζόμαστε για την πρόοδο των παιδιών μας. </w:t>
      </w:r>
    </w:p>
    <w:p w14:paraId="55EE82EA" w14:textId="77777777" w:rsidR="002B54BD" w:rsidRPr="00127270" w:rsidRDefault="002B54BD" w:rsidP="00B73B62">
      <w:pPr>
        <w:jc w:val="right"/>
        <w:rPr>
          <w:rFonts w:ascii="Tahoma" w:hAnsi="Tahoma" w:cs="Tahoma"/>
          <w:b/>
          <w:lang w:val="el-GR"/>
        </w:rPr>
      </w:pPr>
    </w:p>
    <w:p w14:paraId="6AF4C066" w14:textId="32F0AB75" w:rsidR="00B73B62" w:rsidRPr="0032118E" w:rsidRDefault="00B73B62" w:rsidP="00B73B62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Από </w:t>
      </w:r>
      <w:proofErr w:type="spellStart"/>
      <w:r>
        <w:rPr>
          <w:rFonts w:ascii="Tahoma" w:hAnsi="Tahoma" w:cs="Tahoma"/>
          <w:b/>
        </w:rPr>
        <w:t>το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σχολείο</w:t>
      </w:r>
      <w:proofErr w:type="spellEnd"/>
    </w:p>
    <w:sectPr w:rsidR="00B73B62" w:rsidRPr="0032118E" w:rsidSect="00486C63">
      <w:footerReference w:type="default" r:id="rId10"/>
      <w:pgSz w:w="12240" w:h="15840"/>
      <w:pgMar w:top="284" w:right="900" w:bottom="142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38EF9" w14:textId="77777777" w:rsidR="00923217" w:rsidRDefault="00923217" w:rsidP="003E0B37">
      <w:r>
        <w:separator/>
      </w:r>
    </w:p>
  </w:endnote>
  <w:endnote w:type="continuationSeparator" w:id="0">
    <w:p w14:paraId="263FD03E" w14:textId="77777777" w:rsidR="00923217" w:rsidRDefault="00923217" w:rsidP="003E0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F5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8D526" w14:textId="77777777" w:rsidR="00275DA8" w:rsidRDefault="00275D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01D92" w14:textId="77777777" w:rsidR="00923217" w:rsidRDefault="00923217" w:rsidP="003E0B37">
      <w:r>
        <w:separator/>
      </w:r>
    </w:p>
  </w:footnote>
  <w:footnote w:type="continuationSeparator" w:id="0">
    <w:p w14:paraId="48145280" w14:textId="77777777" w:rsidR="00923217" w:rsidRDefault="00923217" w:rsidP="003E0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4AA8"/>
    <w:multiLevelType w:val="hybridMultilevel"/>
    <w:tmpl w:val="83E2F89E"/>
    <w:lvl w:ilvl="0" w:tplc="63ECBBFE">
      <w:start w:val="9"/>
      <w:numFmt w:val="bullet"/>
      <w:lvlText w:val="•"/>
      <w:lvlJc w:val="left"/>
      <w:pPr>
        <w:ind w:left="36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32514"/>
    <w:multiLevelType w:val="hybridMultilevel"/>
    <w:tmpl w:val="798EC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9169C"/>
    <w:multiLevelType w:val="hybridMultilevel"/>
    <w:tmpl w:val="D09EC2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3D67CC"/>
    <w:multiLevelType w:val="hybridMultilevel"/>
    <w:tmpl w:val="A454D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0063F"/>
    <w:multiLevelType w:val="hybridMultilevel"/>
    <w:tmpl w:val="F75AC72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0F991082"/>
    <w:multiLevelType w:val="hybridMultilevel"/>
    <w:tmpl w:val="E0BE73F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908DB"/>
    <w:multiLevelType w:val="hybridMultilevel"/>
    <w:tmpl w:val="DA6CD91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7E0FBA"/>
    <w:multiLevelType w:val="hybridMultilevel"/>
    <w:tmpl w:val="2D50D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5447D"/>
    <w:multiLevelType w:val="hybridMultilevel"/>
    <w:tmpl w:val="82D4A0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F57EE7"/>
    <w:multiLevelType w:val="hybridMultilevel"/>
    <w:tmpl w:val="673CC75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38D1971"/>
    <w:multiLevelType w:val="hybridMultilevel"/>
    <w:tmpl w:val="8F1CD2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F69CA"/>
    <w:multiLevelType w:val="hybridMultilevel"/>
    <w:tmpl w:val="60E22A74"/>
    <w:lvl w:ilvl="0" w:tplc="83D03488">
      <w:numFmt w:val="bullet"/>
      <w:lvlText w:val="-"/>
      <w:lvlJc w:val="left"/>
      <w:pPr>
        <w:ind w:left="720" w:hanging="360"/>
      </w:pPr>
      <w:rPr>
        <w:rFonts w:ascii="Cambria" w:eastAsiaTheme="minorHAnsi" w:hAnsi="Cambria" w:cs="Helvetic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42CD5"/>
    <w:multiLevelType w:val="hybridMultilevel"/>
    <w:tmpl w:val="C3B21E0E"/>
    <w:lvl w:ilvl="0" w:tplc="0408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A1E1E"/>
    <w:multiLevelType w:val="hybridMultilevel"/>
    <w:tmpl w:val="9A60D8D0"/>
    <w:lvl w:ilvl="0" w:tplc="7F823E2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44BB7"/>
    <w:multiLevelType w:val="hybridMultilevel"/>
    <w:tmpl w:val="8F8EC7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9E2427"/>
    <w:multiLevelType w:val="hybridMultilevel"/>
    <w:tmpl w:val="2D80EDBC"/>
    <w:lvl w:ilvl="0" w:tplc="43DC9C30">
      <w:start w:val="1"/>
      <w:numFmt w:val="bullet"/>
      <w:lvlText w:val="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E4CF9"/>
    <w:multiLevelType w:val="hybridMultilevel"/>
    <w:tmpl w:val="587614B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D3C9D"/>
    <w:multiLevelType w:val="hybridMultilevel"/>
    <w:tmpl w:val="EF2C251A"/>
    <w:lvl w:ilvl="0" w:tplc="0408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C4BE4C14">
      <w:numFmt w:val="bullet"/>
      <w:lvlText w:val="•"/>
      <w:lvlJc w:val="left"/>
      <w:pPr>
        <w:ind w:left="1260" w:hanging="360"/>
      </w:pPr>
      <w:rPr>
        <w:rFonts w:ascii="TTF5t00" w:eastAsiaTheme="minorHAnsi" w:hAnsi="TTF5t00" w:cs="TTF5t00" w:hint="default"/>
      </w:rPr>
    </w:lvl>
    <w:lvl w:ilvl="2" w:tplc="0408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47BC2F7F"/>
    <w:multiLevelType w:val="hybridMultilevel"/>
    <w:tmpl w:val="D32258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A58DE"/>
    <w:multiLevelType w:val="hybridMultilevel"/>
    <w:tmpl w:val="064E2F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16556"/>
    <w:multiLevelType w:val="hybridMultilevel"/>
    <w:tmpl w:val="DAACA0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81108"/>
    <w:multiLevelType w:val="hybridMultilevel"/>
    <w:tmpl w:val="4F6C79C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E577C"/>
    <w:multiLevelType w:val="hybridMultilevel"/>
    <w:tmpl w:val="A5F08AD2"/>
    <w:lvl w:ilvl="0" w:tplc="98AA2BA2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72095"/>
    <w:multiLevelType w:val="hybridMultilevel"/>
    <w:tmpl w:val="4052FDD6"/>
    <w:lvl w:ilvl="0" w:tplc="0408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4" w15:restartNumberingAfterBreak="0">
    <w:nsid w:val="5C8E0C91"/>
    <w:multiLevelType w:val="hybridMultilevel"/>
    <w:tmpl w:val="77D0C11A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 w15:restartNumberingAfterBreak="0">
    <w:nsid w:val="5F6F607B"/>
    <w:multiLevelType w:val="hybridMultilevel"/>
    <w:tmpl w:val="330CD6B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CD7A51"/>
    <w:multiLevelType w:val="hybridMultilevel"/>
    <w:tmpl w:val="7880341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F509BC"/>
    <w:multiLevelType w:val="hybridMultilevel"/>
    <w:tmpl w:val="F604B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19776B"/>
    <w:multiLevelType w:val="hybridMultilevel"/>
    <w:tmpl w:val="35D6B318"/>
    <w:lvl w:ilvl="0" w:tplc="0408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688A32D6"/>
    <w:multiLevelType w:val="hybridMultilevel"/>
    <w:tmpl w:val="464AE1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8C4052"/>
    <w:multiLevelType w:val="hybridMultilevel"/>
    <w:tmpl w:val="7DFA5A2E"/>
    <w:lvl w:ilvl="0" w:tplc="0408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1" w15:restartNumberingAfterBreak="0">
    <w:nsid w:val="6AD704F3"/>
    <w:multiLevelType w:val="hybridMultilevel"/>
    <w:tmpl w:val="082C0282"/>
    <w:lvl w:ilvl="0" w:tplc="0408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2" w15:restartNumberingAfterBreak="0">
    <w:nsid w:val="6ADC52B9"/>
    <w:multiLevelType w:val="multilevel"/>
    <w:tmpl w:val="A1D4C96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B5A2FB3"/>
    <w:multiLevelType w:val="hybridMultilevel"/>
    <w:tmpl w:val="3F12E6F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D8B2E08"/>
    <w:multiLevelType w:val="hybridMultilevel"/>
    <w:tmpl w:val="29A297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FE7D69"/>
    <w:multiLevelType w:val="hybridMultilevel"/>
    <w:tmpl w:val="089223E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427DA9"/>
    <w:multiLevelType w:val="hybridMultilevel"/>
    <w:tmpl w:val="4832205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7" w15:restartNumberingAfterBreak="0">
    <w:nsid w:val="70D43F41"/>
    <w:multiLevelType w:val="hybridMultilevel"/>
    <w:tmpl w:val="F0A825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0E83C6A"/>
    <w:multiLevelType w:val="hybridMultilevel"/>
    <w:tmpl w:val="2C4CE56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71104157"/>
    <w:multiLevelType w:val="hybridMultilevel"/>
    <w:tmpl w:val="B0BEE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957A45"/>
    <w:multiLevelType w:val="hybridMultilevel"/>
    <w:tmpl w:val="EE7823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0F6446"/>
    <w:multiLevelType w:val="hybridMultilevel"/>
    <w:tmpl w:val="5240C7C4"/>
    <w:lvl w:ilvl="0" w:tplc="0408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2" w15:restartNumberingAfterBreak="0">
    <w:nsid w:val="777A4796"/>
    <w:multiLevelType w:val="hybridMultilevel"/>
    <w:tmpl w:val="40BCB844"/>
    <w:lvl w:ilvl="0" w:tplc="04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 w:tplc="0409000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090003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 w:tplc="04090005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 w:tplc="0409000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090003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 w:tplc="04090005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num w:numId="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8"/>
  </w:num>
  <w:num w:numId="6">
    <w:abstractNumId w:val="26"/>
  </w:num>
  <w:num w:numId="7">
    <w:abstractNumId w:val="37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38"/>
  </w:num>
  <w:num w:numId="12">
    <w:abstractNumId w:val="32"/>
  </w:num>
  <w:num w:numId="13">
    <w:abstractNumId w:val="38"/>
  </w:num>
  <w:num w:numId="14">
    <w:abstractNumId w:val="42"/>
  </w:num>
  <w:num w:numId="15">
    <w:abstractNumId w:val="28"/>
  </w:num>
  <w:num w:numId="16">
    <w:abstractNumId w:val="12"/>
  </w:num>
  <w:num w:numId="17">
    <w:abstractNumId w:val="41"/>
  </w:num>
  <w:num w:numId="18">
    <w:abstractNumId w:val="30"/>
  </w:num>
  <w:num w:numId="19">
    <w:abstractNumId w:val="33"/>
  </w:num>
  <w:num w:numId="20">
    <w:abstractNumId w:val="3"/>
  </w:num>
  <w:num w:numId="21">
    <w:abstractNumId w:val="6"/>
  </w:num>
  <w:num w:numId="22">
    <w:abstractNumId w:val="21"/>
  </w:num>
  <w:num w:numId="23">
    <w:abstractNumId w:val="17"/>
  </w:num>
  <w:num w:numId="24">
    <w:abstractNumId w:val="23"/>
  </w:num>
  <w:num w:numId="25">
    <w:abstractNumId w:val="11"/>
  </w:num>
  <w:num w:numId="26">
    <w:abstractNumId w:val="1"/>
  </w:num>
  <w:num w:numId="27">
    <w:abstractNumId w:val="31"/>
  </w:num>
  <w:num w:numId="28">
    <w:abstractNumId w:val="4"/>
  </w:num>
  <w:num w:numId="29">
    <w:abstractNumId w:val="39"/>
  </w:num>
  <w:num w:numId="30">
    <w:abstractNumId w:val="36"/>
  </w:num>
  <w:num w:numId="31">
    <w:abstractNumId w:val="7"/>
  </w:num>
  <w:num w:numId="32">
    <w:abstractNumId w:val="0"/>
  </w:num>
  <w:num w:numId="33">
    <w:abstractNumId w:val="14"/>
  </w:num>
  <w:num w:numId="34">
    <w:abstractNumId w:val="24"/>
  </w:num>
  <w:num w:numId="35">
    <w:abstractNumId w:val="40"/>
  </w:num>
  <w:num w:numId="36">
    <w:abstractNumId w:val="19"/>
  </w:num>
  <w:num w:numId="37">
    <w:abstractNumId w:val="9"/>
  </w:num>
  <w:num w:numId="38">
    <w:abstractNumId w:val="22"/>
  </w:num>
  <w:num w:numId="39">
    <w:abstractNumId w:val="34"/>
  </w:num>
  <w:num w:numId="40">
    <w:abstractNumId w:val="20"/>
  </w:num>
  <w:num w:numId="41">
    <w:abstractNumId w:val="10"/>
  </w:num>
  <w:num w:numId="42">
    <w:abstractNumId w:val="16"/>
  </w:num>
  <w:num w:numId="43">
    <w:abstractNumId w:val="5"/>
  </w:num>
  <w:num w:numId="44">
    <w:abstractNumId w:val="15"/>
  </w:num>
  <w:num w:numId="45">
    <w:abstractNumId w:val="25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A31"/>
    <w:rsid w:val="000000AF"/>
    <w:rsid w:val="00013BD7"/>
    <w:rsid w:val="00021367"/>
    <w:rsid w:val="0002580E"/>
    <w:rsid w:val="00030C20"/>
    <w:rsid w:val="00046BEF"/>
    <w:rsid w:val="00055A30"/>
    <w:rsid w:val="00055EBC"/>
    <w:rsid w:val="00076785"/>
    <w:rsid w:val="000A52AE"/>
    <w:rsid w:val="000A5FC3"/>
    <w:rsid w:val="000B289F"/>
    <w:rsid w:val="000D2DB6"/>
    <w:rsid w:val="00113240"/>
    <w:rsid w:val="0011704C"/>
    <w:rsid w:val="00127270"/>
    <w:rsid w:val="0014254D"/>
    <w:rsid w:val="0014766D"/>
    <w:rsid w:val="00161385"/>
    <w:rsid w:val="001A60D2"/>
    <w:rsid w:val="001B2569"/>
    <w:rsid w:val="001C29ED"/>
    <w:rsid w:val="001D5BBC"/>
    <w:rsid w:val="00202551"/>
    <w:rsid w:val="00202ECA"/>
    <w:rsid w:val="00204C2A"/>
    <w:rsid w:val="002069CC"/>
    <w:rsid w:val="00220B58"/>
    <w:rsid w:val="0024615F"/>
    <w:rsid w:val="00252B0D"/>
    <w:rsid w:val="002630C3"/>
    <w:rsid w:val="00275DA8"/>
    <w:rsid w:val="00282C56"/>
    <w:rsid w:val="002A37C2"/>
    <w:rsid w:val="002B54BD"/>
    <w:rsid w:val="002E4989"/>
    <w:rsid w:val="002E7C2F"/>
    <w:rsid w:val="00317EA0"/>
    <w:rsid w:val="003214CE"/>
    <w:rsid w:val="00321BF0"/>
    <w:rsid w:val="003274C4"/>
    <w:rsid w:val="003310C0"/>
    <w:rsid w:val="003822D4"/>
    <w:rsid w:val="003C584D"/>
    <w:rsid w:val="003E0B37"/>
    <w:rsid w:val="00400C8C"/>
    <w:rsid w:val="00416D3B"/>
    <w:rsid w:val="0042142B"/>
    <w:rsid w:val="00432AF1"/>
    <w:rsid w:val="004403D2"/>
    <w:rsid w:val="0044108E"/>
    <w:rsid w:val="00447162"/>
    <w:rsid w:val="004473C7"/>
    <w:rsid w:val="00485049"/>
    <w:rsid w:val="00485052"/>
    <w:rsid w:val="00486C63"/>
    <w:rsid w:val="00496C1E"/>
    <w:rsid w:val="004A01D6"/>
    <w:rsid w:val="004D11E0"/>
    <w:rsid w:val="004F1F15"/>
    <w:rsid w:val="004F61F7"/>
    <w:rsid w:val="00505338"/>
    <w:rsid w:val="0053296D"/>
    <w:rsid w:val="00554343"/>
    <w:rsid w:val="0056202C"/>
    <w:rsid w:val="00586171"/>
    <w:rsid w:val="0058621A"/>
    <w:rsid w:val="00596A31"/>
    <w:rsid w:val="005B0172"/>
    <w:rsid w:val="005D1966"/>
    <w:rsid w:val="00650B6A"/>
    <w:rsid w:val="00655D4E"/>
    <w:rsid w:val="00656FFD"/>
    <w:rsid w:val="006747B5"/>
    <w:rsid w:val="00676514"/>
    <w:rsid w:val="006F2E01"/>
    <w:rsid w:val="006F6F69"/>
    <w:rsid w:val="007005BD"/>
    <w:rsid w:val="00702654"/>
    <w:rsid w:val="00716E88"/>
    <w:rsid w:val="00726C72"/>
    <w:rsid w:val="00744266"/>
    <w:rsid w:val="00752833"/>
    <w:rsid w:val="007566F0"/>
    <w:rsid w:val="0079510B"/>
    <w:rsid w:val="007B660E"/>
    <w:rsid w:val="007C068E"/>
    <w:rsid w:val="007C2B0A"/>
    <w:rsid w:val="007E6C1E"/>
    <w:rsid w:val="00805571"/>
    <w:rsid w:val="0081380A"/>
    <w:rsid w:val="00833C1F"/>
    <w:rsid w:val="00843D0B"/>
    <w:rsid w:val="00856261"/>
    <w:rsid w:val="008772BF"/>
    <w:rsid w:val="00881F2D"/>
    <w:rsid w:val="008A401B"/>
    <w:rsid w:val="008A5FD7"/>
    <w:rsid w:val="008C2F71"/>
    <w:rsid w:val="008D27DB"/>
    <w:rsid w:val="008D6F8D"/>
    <w:rsid w:val="008F3C67"/>
    <w:rsid w:val="00906CD5"/>
    <w:rsid w:val="00923217"/>
    <w:rsid w:val="00937593"/>
    <w:rsid w:val="00952575"/>
    <w:rsid w:val="009B078E"/>
    <w:rsid w:val="009B3619"/>
    <w:rsid w:val="009C7ACB"/>
    <w:rsid w:val="009E11C5"/>
    <w:rsid w:val="00A42B5E"/>
    <w:rsid w:val="00A50581"/>
    <w:rsid w:val="00A608C6"/>
    <w:rsid w:val="00A73D2C"/>
    <w:rsid w:val="00A8642F"/>
    <w:rsid w:val="00AB6500"/>
    <w:rsid w:val="00AC2684"/>
    <w:rsid w:val="00AC4858"/>
    <w:rsid w:val="00B30504"/>
    <w:rsid w:val="00B7354F"/>
    <w:rsid w:val="00B73B62"/>
    <w:rsid w:val="00BA096B"/>
    <w:rsid w:val="00BB01DE"/>
    <w:rsid w:val="00BD3082"/>
    <w:rsid w:val="00BE6895"/>
    <w:rsid w:val="00BF1056"/>
    <w:rsid w:val="00C358D9"/>
    <w:rsid w:val="00C41EA1"/>
    <w:rsid w:val="00C61A62"/>
    <w:rsid w:val="00C810AA"/>
    <w:rsid w:val="00C8677E"/>
    <w:rsid w:val="00C915C3"/>
    <w:rsid w:val="00CD5534"/>
    <w:rsid w:val="00CF636B"/>
    <w:rsid w:val="00D17EF6"/>
    <w:rsid w:val="00D4719E"/>
    <w:rsid w:val="00D92F93"/>
    <w:rsid w:val="00DA42C4"/>
    <w:rsid w:val="00DC2118"/>
    <w:rsid w:val="00DD21F7"/>
    <w:rsid w:val="00E04ED4"/>
    <w:rsid w:val="00E10B06"/>
    <w:rsid w:val="00E23D0B"/>
    <w:rsid w:val="00E33E46"/>
    <w:rsid w:val="00E46921"/>
    <w:rsid w:val="00E938EB"/>
    <w:rsid w:val="00EA6019"/>
    <w:rsid w:val="00EB0BC0"/>
    <w:rsid w:val="00EC2B08"/>
    <w:rsid w:val="00EE1AB5"/>
    <w:rsid w:val="00F15B60"/>
    <w:rsid w:val="00F32EC9"/>
    <w:rsid w:val="00F5094D"/>
    <w:rsid w:val="00F7117C"/>
    <w:rsid w:val="00F77CB7"/>
    <w:rsid w:val="00F90C1E"/>
    <w:rsid w:val="00F90E5C"/>
    <w:rsid w:val="00F9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2D11D97"/>
  <w15:docId w15:val="{F885CFA3-02BB-4529-8E45-33D72220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A31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575"/>
    <w:pPr>
      <w:ind w:left="720"/>
      <w:contextualSpacing/>
    </w:pPr>
    <w:rPr>
      <w:lang w:val="el-GR" w:eastAsia="el-GR"/>
    </w:rPr>
  </w:style>
  <w:style w:type="paragraph" w:styleId="BodyText">
    <w:name w:val="Body Text"/>
    <w:basedOn w:val="Normal"/>
    <w:link w:val="BodyTextChar"/>
    <w:rsid w:val="0056202C"/>
    <w:pPr>
      <w:spacing w:line="480" w:lineRule="auto"/>
    </w:pPr>
    <w:rPr>
      <w:sz w:val="28"/>
      <w:lang w:val="en-US"/>
    </w:rPr>
  </w:style>
  <w:style w:type="character" w:customStyle="1" w:styleId="BodyTextChar">
    <w:name w:val="Body Text Char"/>
    <w:basedOn w:val="DefaultParagraphFont"/>
    <w:link w:val="BodyText"/>
    <w:rsid w:val="0056202C"/>
    <w:rPr>
      <w:rFonts w:ascii="Times New Roman" w:eastAsia="Times New Roman" w:hAnsi="Times New Roman"/>
      <w:sz w:val="28"/>
      <w:szCs w:val="24"/>
    </w:rPr>
  </w:style>
  <w:style w:type="table" w:styleId="TableGrid">
    <w:name w:val="Table Grid"/>
    <w:basedOn w:val="TableNormal"/>
    <w:uiPriority w:val="39"/>
    <w:rsid w:val="0056202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6202C"/>
    <w:pPr>
      <w:spacing w:before="100" w:beforeAutospacing="1" w:after="100" w:afterAutospacing="1"/>
    </w:pPr>
    <w:rPr>
      <w:lang w:val="el-GR" w:eastAsia="el-GR"/>
    </w:rPr>
  </w:style>
  <w:style w:type="character" w:customStyle="1" w:styleId="normaltextrun">
    <w:name w:val="normaltextrun"/>
    <w:basedOn w:val="DefaultParagraphFont"/>
    <w:rsid w:val="0056202C"/>
  </w:style>
  <w:style w:type="character" w:customStyle="1" w:styleId="eop">
    <w:name w:val="eop"/>
    <w:basedOn w:val="DefaultParagraphFont"/>
    <w:rsid w:val="0056202C"/>
  </w:style>
  <w:style w:type="paragraph" w:customStyle="1" w:styleId="Default">
    <w:name w:val="Default"/>
    <w:rsid w:val="002630C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l-GR"/>
    </w:rPr>
  </w:style>
  <w:style w:type="character" w:styleId="Hyperlink">
    <w:name w:val="Hyperlink"/>
    <w:basedOn w:val="DefaultParagraphFont"/>
    <w:uiPriority w:val="99"/>
    <w:unhideWhenUsed/>
    <w:rsid w:val="002630C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0B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B37"/>
    <w:rPr>
      <w:rFonts w:ascii="Times New Roman" w:eastAsia="Times New Roman" w:hAnsi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E0B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B37"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ntstyle01">
    <w:name w:val="fontstyle01"/>
    <w:basedOn w:val="DefaultParagraphFont"/>
    <w:rsid w:val="00AB6500"/>
    <w:rPr>
      <w:rFonts w:ascii="Arial-BoldMT" w:hAnsi="Arial-BoldMT" w:hint="default"/>
      <w:b/>
      <w:bCs/>
      <w:i w:val="0"/>
      <w:iCs w:val="0"/>
      <w:color w:val="0000FF"/>
      <w:sz w:val="22"/>
      <w:szCs w:val="22"/>
    </w:rPr>
  </w:style>
  <w:style w:type="character" w:customStyle="1" w:styleId="fontstyle21">
    <w:name w:val="fontstyle21"/>
    <w:basedOn w:val="DefaultParagraphFont"/>
    <w:rsid w:val="00AB650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1B2569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C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C56"/>
    <w:rPr>
      <w:rFonts w:ascii="Times New Roman" w:eastAsia="Times New Roman" w:hAnsi="Times New Roman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82C5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2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266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Style7">
    <w:name w:val="Style7"/>
    <w:basedOn w:val="Normal"/>
    <w:rsid w:val="00486C63"/>
    <w:pPr>
      <w:widowControl w:val="0"/>
      <w:autoSpaceDE w:val="0"/>
      <w:autoSpaceDN w:val="0"/>
      <w:adjustRightInd w:val="0"/>
      <w:spacing w:line="270" w:lineRule="exact"/>
      <w:ind w:hanging="331"/>
      <w:jc w:val="both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9B3F9-B84C-46D3-BF43-50A040CF2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Student</cp:lastModifiedBy>
  <cp:revision>2</cp:revision>
  <cp:lastPrinted>2024-10-16T06:39:00Z</cp:lastPrinted>
  <dcterms:created xsi:type="dcterms:W3CDTF">2024-10-16T06:40:00Z</dcterms:created>
  <dcterms:modified xsi:type="dcterms:W3CDTF">2024-10-16T06:40:00Z</dcterms:modified>
</cp:coreProperties>
</file>